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0509CA1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E4DBF">
        <w:rPr>
          <w:rFonts w:ascii="GHEA Grapalat" w:hAnsi="GHEA Grapalat"/>
          <w:i w:val="0"/>
          <w:sz w:val="24"/>
          <w:szCs w:val="24"/>
          <w:lang w:val="hy-AM"/>
        </w:rPr>
        <w:t>0</w:t>
      </w:r>
      <w:r w:rsidR="00172813">
        <w:rPr>
          <w:rFonts w:ascii="GHEA Grapalat" w:hAnsi="GHEA Grapalat"/>
          <w:i w:val="0"/>
          <w:sz w:val="24"/>
          <w:szCs w:val="24"/>
          <w:lang w:val="hy-AM"/>
        </w:rPr>
        <w:t>3</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172813">
        <w:rPr>
          <w:rFonts w:ascii="GHEA Grapalat" w:hAnsi="GHEA Grapalat"/>
          <w:i w:val="0"/>
          <w:sz w:val="24"/>
          <w:szCs w:val="24"/>
          <w:lang w:val="hy-AM"/>
        </w:rPr>
        <w:t>4</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328C752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172813">
        <w:rPr>
          <w:rFonts w:ascii="GHEA Grapalat" w:hAnsi="GHEA Grapalat"/>
          <w:i w:val="0"/>
          <w:sz w:val="24"/>
          <w:szCs w:val="24"/>
        </w:rPr>
        <w:t>SHMAHKS-GH-APZB-26/13</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4204083A"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172813">
        <w:rPr>
          <w:rFonts w:ascii="GHEA Grapalat" w:hAnsi="GHEA Grapalat"/>
          <w:b/>
          <w:bCs/>
          <w:i w:val="0"/>
          <w:sz w:val="24"/>
          <w:szCs w:val="24"/>
        </w:rPr>
        <w:t>Автомобильных масел и смазочных материалов</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5C781B9" w14:textId="027562E0" w:rsidR="003F6ED1" w:rsidRPr="00E271FA" w:rsidRDefault="003F6ED1" w:rsidP="00E271FA">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271FA">
        <w:rPr>
          <w:rFonts w:ascii="GHEA Grapalat" w:hAnsi="GHEA Grapalat"/>
          <w:i w:val="0"/>
          <w:spacing w:val="6"/>
          <w:sz w:val="24"/>
          <w:szCs w:val="24"/>
          <w:lang w:val="hy-AM"/>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003A4">
        <w:rPr>
          <w:rFonts w:ascii="GHEA Grapalat" w:hAnsi="GHEA Grapalat"/>
          <w:i w:val="0"/>
          <w:sz w:val="24"/>
          <w:szCs w:val="24"/>
          <w:u w:val="single"/>
          <w:lang w:val="hy-AM"/>
        </w:rPr>
        <w:t>11։30</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61C87956" w14:textId="1080CCE3"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7003A4">
        <w:rPr>
          <w:rFonts w:ascii="GHEA Grapalat" w:hAnsi="GHEA Grapalat"/>
          <w:i w:val="0"/>
          <w:sz w:val="24"/>
          <w:szCs w:val="24"/>
          <w:u w:val="single"/>
          <w:lang w:val="hy-AM"/>
        </w:rPr>
        <w:t>11։30</w:t>
      </w:r>
      <w:r>
        <w:rPr>
          <w:rFonts w:ascii="GHEA Grapalat" w:hAnsi="GHEA Grapalat"/>
          <w:i w:val="0"/>
          <w:sz w:val="24"/>
          <w:szCs w:val="24"/>
        </w:rPr>
        <w:t>_ часов "</w:t>
      </w:r>
      <w:r w:rsidR="00172813">
        <w:rPr>
          <w:rFonts w:ascii="GHEA Grapalat" w:hAnsi="GHEA Grapalat"/>
          <w:i w:val="0"/>
          <w:sz w:val="24"/>
          <w:szCs w:val="24"/>
          <w:lang w:val="hy-AM"/>
        </w:rPr>
        <w:t>10</w:t>
      </w:r>
      <w:r>
        <w:rPr>
          <w:rFonts w:ascii="GHEA Grapalat" w:hAnsi="GHEA Grapalat"/>
          <w:i w:val="0"/>
          <w:sz w:val="24"/>
          <w:szCs w:val="24"/>
        </w:rPr>
        <w:t>" "</w:t>
      </w:r>
      <w:r w:rsidR="00512009" w:rsidRPr="00AA4B5D">
        <w:rPr>
          <w:rFonts w:ascii="GHEA Grapalat" w:hAnsi="GHEA Grapalat"/>
          <w:i w:val="0"/>
          <w:sz w:val="24"/>
          <w:szCs w:val="24"/>
        </w:rPr>
        <w:t>0</w:t>
      </w:r>
      <w:r w:rsidR="00172813">
        <w:rPr>
          <w:rFonts w:ascii="GHEA Grapalat" w:hAnsi="GHEA Grapalat"/>
          <w:i w:val="0"/>
          <w:sz w:val="24"/>
          <w:szCs w:val="24"/>
          <w:lang w:val="hy-AM"/>
        </w:rPr>
        <w:t>4</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634CFD8E"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172813">
        <w:rPr>
          <w:rFonts w:ascii="GHEA Grapalat" w:hAnsi="GHEA Grapalat"/>
          <w:i/>
        </w:rPr>
        <w:t>SHMAHKS-GH-APZB-26/13</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172813">
        <w:rPr>
          <w:rFonts w:ascii="GHEA Grapalat" w:hAnsi="GHEA Grapalat"/>
          <w:i/>
          <w:lang w:val="hy-AM"/>
        </w:rPr>
        <w:t>03</w:t>
      </w:r>
      <w:r w:rsidR="00A92D7E" w:rsidRPr="007E244B">
        <w:rPr>
          <w:rFonts w:ascii="Cambria Math" w:hAnsi="Cambria Math" w:cs="Cambria Math"/>
          <w:i/>
          <w:lang w:val="hy-AM"/>
        </w:rPr>
        <w:t>․</w:t>
      </w:r>
      <w:r w:rsidR="007E244B" w:rsidRPr="007E244B">
        <w:rPr>
          <w:rFonts w:ascii="GHEA Grapalat" w:hAnsi="GHEA Grapalat" w:cs="Cambria Math"/>
          <w:i/>
        </w:rPr>
        <w:t>0</w:t>
      </w:r>
      <w:r w:rsidR="00172813">
        <w:rPr>
          <w:rFonts w:ascii="GHEA Grapalat" w:hAnsi="GHEA Grapalat" w:cs="Cambria Math"/>
          <w:i/>
          <w:lang w:val="hy-AM"/>
        </w:rPr>
        <w:t>4</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6CDBB771"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172813">
        <w:rPr>
          <w:rFonts w:ascii="GHEA Grapalat" w:hAnsi="GHEA Grapalat"/>
          <w:iCs/>
        </w:rPr>
        <w:t>АВТОМОБИЛЬНЫХ МАСЕЛ И СМАЗОЧНЫХ МАТЕРИАЛОВ</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1BF48979"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172813">
        <w:rPr>
          <w:rFonts w:ascii="GHEA Grapalat" w:hAnsi="GHEA Grapalat"/>
          <w:b/>
          <w:bCs/>
          <w:iCs/>
          <w:sz w:val="22"/>
          <w:szCs w:val="22"/>
        </w:rPr>
        <w:t>АВТОМОБИЛЬНЫХ МАСЕЛ И СМАЗОЧНЫХ МАТЕРИАЛОВ</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1819F03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172813">
        <w:rPr>
          <w:rFonts w:ascii="GHEA Grapalat" w:hAnsi="GHEA Grapalat"/>
          <w:spacing w:val="-6"/>
        </w:rPr>
        <w:t>SHMAHKS-GH-APZB-26/13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1C539ED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172813">
        <w:rPr>
          <w:rFonts w:ascii="GHEA Grapalat" w:hAnsi="GHEA Grapalat"/>
          <w:b/>
          <w:bCs/>
          <w:i w:val="0"/>
          <w:sz w:val="24"/>
          <w:szCs w:val="24"/>
        </w:rPr>
        <w:t>Автомобильных масел и смазочных материалов</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172813">
        <w:rPr>
          <w:rFonts w:ascii="GHEA Grapalat" w:hAnsi="GHEA Grapalat"/>
          <w:b/>
          <w:bCs/>
          <w:i w:val="0"/>
          <w:sz w:val="24"/>
          <w:szCs w:val="24"/>
          <w:lang w:val="hy-AM"/>
        </w:rPr>
        <w:t>7</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72813" w:rsidRPr="009044F1" w14:paraId="6323126F" w14:textId="77777777" w:rsidTr="00213CEF">
        <w:trPr>
          <w:jc w:val="center"/>
        </w:trPr>
        <w:tc>
          <w:tcPr>
            <w:tcW w:w="1530" w:type="dxa"/>
            <w:vAlign w:val="center"/>
          </w:tcPr>
          <w:p w14:paraId="1E3DDA4B" w14:textId="60E27FEA" w:rsidR="00172813" w:rsidRPr="00363001" w:rsidRDefault="00172813" w:rsidP="00172813">
            <w:pPr>
              <w:jc w:val="center"/>
              <w:rPr>
                <w:rFonts w:ascii="GHEA Grapalat" w:hAnsi="GHEA Grapalat"/>
                <w:iCs/>
                <w:sz w:val="22"/>
                <w:szCs w:val="22"/>
              </w:rPr>
            </w:pPr>
            <w:r w:rsidRPr="00A71D81">
              <w:rPr>
                <w:rFonts w:ascii="GHEA Grapalat" w:hAnsi="GHEA Grapalat"/>
                <w:sz w:val="16"/>
              </w:rPr>
              <w:t>1</w:t>
            </w:r>
          </w:p>
        </w:tc>
        <w:tc>
          <w:tcPr>
            <w:tcW w:w="1246" w:type="dxa"/>
            <w:vAlign w:val="center"/>
          </w:tcPr>
          <w:p w14:paraId="45EC3920" w14:textId="23518ADA" w:rsidR="00172813" w:rsidRPr="00172813" w:rsidRDefault="00172813" w:rsidP="00172813">
            <w:pPr>
              <w:jc w:val="center"/>
              <w:rPr>
                <w:rFonts w:ascii="GHEA Grapalat" w:hAnsi="GHEA Grapalat"/>
                <w:iCs/>
                <w:sz w:val="20"/>
                <w:szCs w:val="20"/>
                <w:lang w:val="en-US"/>
              </w:rPr>
            </w:pPr>
            <w:r w:rsidRPr="00172813">
              <w:rPr>
                <w:rFonts w:ascii="GHEA Grapalat" w:hAnsi="GHEA Grapalat" w:cs="Calibri"/>
                <w:color w:val="000000"/>
                <w:sz w:val="20"/>
                <w:szCs w:val="20"/>
              </w:rPr>
              <w:t>80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12585E37" w14:textId="07E6C517" w:rsidR="00172813" w:rsidRPr="00172813" w:rsidRDefault="00172813" w:rsidP="00172813">
            <w:pPr>
              <w:rPr>
                <w:rFonts w:ascii="GHEA Grapalat" w:hAnsi="GHEA Grapalat"/>
                <w:iCs/>
                <w:sz w:val="20"/>
                <w:szCs w:val="20"/>
              </w:rPr>
            </w:pPr>
            <w:r w:rsidRPr="00172813">
              <w:rPr>
                <w:rFonts w:ascii="GHEA Grapalat" w:hAnsi="GHEA Grapalat"/>
                <w:sz w:val="20"/>
                <w:szCs w:val="20"/>
              </w:rPr>
              <w:t>жидкость ATF III для автоматической коробки передач</w:t>
            </w:r>
          </w:p>
        </w:tc>
      </w:tr>
      <w:tr w:rsidR="00172813" w:rsidRPr="009044F1" w14:paraId="3CCA4B01" w14:textId="77777777" w:rsidTr="00213CEF">
        <w:trPr>
          <w:jc w:val="center"/>
        </w:trPr>
        <w:tc>
          <w:tcPr>
            <w:tcW w:w="1530" w:type="dxa"/>
            <w:vAlign w:val="center"/>
          </w:tcPr>
          <w:p w14:paraId="05144EC3" w14:textId="1B350FE2" w:rsidR="00172813" w:rsidRPr="00D05561" w:rsidRDefault="00172813" w:rsidP="00172813">
            <w:pPr>
              <w:jc w:val="center"/>
              <w:rPr>
                <w:rFonts w:ascii="GHEA Grapalat" w:hAnsi="GHEA Grapalat"/>
                <w:iCs/>
                <w:sz w:val="22"/>
                <w:szCs w:val="22"/>
                <w:lang w:val="hy-AM"/>
              </w:rPr>
            </w:pPr>
            <w:r>
              <w:rPr>
                <w:rFonts w:ascii="GHEA Grapalat" w:hAnsi="GHEA Grapalat"/>
                <w:sz w:val="16"/>
                <w:lang w:val="hy-AM"/>
              </w:rPr>
              <w:t>2</w:t>
            </w:r>
          </w:p>
        </w:tc>
        <w:tc>
          <w:tcPr>
            <w:tcW w:w="1246" w:type="dxa"/>
            <w:vAlign w:val="center"/>
          </w:tcPr>
          <w:p w14:paraId="771E4DB4" w14:textId="1EF62BF0"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72</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6097DB70" w14:textId="6F45F4FA" w:rsidR="00172813" w:rsidRPr="00172813" w:rsidRDefault="00172813" w:rsidP="00172813">
            <w:pPr>
              <w:rPr>
                <w:rFonts w:ascii="GHEA Grapalat" w:hAnsi="GHEA Grapalat"/>
                <w:iCs/>
                <w:sz w:val="20"/>
                <w:szCs w:val="20"/>
              </w:rPr>
            </w:pPr>
            <w:r w:rsidRPr="00172813">
              <w:rPr>
                <w:rFonts w:ascii="GHEA Grapalat" w:hAnsi="GHEA Grapalat"/>
                <w:sz w:val="20"/>
                <w:szCs w:val="20"/>
              </w:rPr>
              <w:t>масло H+ для моста (редуктора)</w:t>
            </w:r>
          </w:p>
        </w:tc>
      </w:tr>
      <w:tr w:rsidR="00172813" w:rsidRPr="009044F1" w14:paraId="2570B8AA" w14:textId="77777777" w:rsidTr="00213CEF">
        <w:trPr>
          <w:jc w:val="center"/>
        </w:trPr>
        <w:tc>
          <w:tcPr>
            <w:tcW w:w="1530" w:type="dxa"/>
            <w:vAlign w:val="center"/>
          </w:tcPr>
          <w:p w14:paraId="65B1613A" w14:textId="650066BC" w:rsidR="00172813" w:rsidRDefault="00172813" w:rsidP="00172813">
            <w:pPr>
              <w:jc w:val="center"/>
              <w:rPr>
                <w:rFonts w:ascii="GHEA Grapalat" w:hAnsi="GHEA Grapalat"/>
                <w:iCs/>
                <w:sz w:val="22"/>
                <w:szCs w:val="22"/>
                <w:lang w:val="hy-AM"/>
              </w:rPr>
            </w:pPr>
            <w:r>
              <w:rPr>
                <w:rFonts w:ascii="GHEA Grapalat" w:hAnsi="GHEA Grapalat"/>
                <w:sz w:val="16"/>
                <w:lang w:val="hy-AM"/>
              </w:rPr>
              <w:t>3</w:t>
            </w:r>
          </w:p>
        </w:tc>
        <w:tc>
          <w:tcPr>
            <w:tcW w:w="1246" w:type="dxa"/>
            <w:vAlign w:val="center"/>
          </w:tcPr>
          <w:p w14:paraId="60EBCF8D" w14:textId="5B721E40"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64</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51863A20" w14:textId="7BA348FC" w:rsidR="00172813" w:rsidRPr="00172813" w:rsidRDefault="00172813" w:rsidP="00172813">
            <w:pPr>
              <w:rPr>
                <w:rFonts w:ascii="GHEA Grapalat" w:hAnsi="GHEA Grapalat"/>
                <w:iCs/>
                <w:sz w:val="20"/>
                <w:szCs w:val="20"/>
              </w:rPr>
            </w:pPr>
            <w:r w:rsidRPr="00172813">
              <w:rPr>
                <w:rFonts w:ascii="GHEA Grapalat" w:hAnsi="GHEA Grapalat"/>
                <w:sz w:val="20"/>
                <w:szCs w:val="20"/>
              </w:rPr>
              <w:t>трансмиссионное масло 80W-90 для моста (редуктора)</w:t>
            </w:r>
          </w:p>
        </w:tc>
      </w:tr>
      <w:tr w:rsidR="00172813" w:rsidRPr="009044F1" w14:paraId="479B4DA0" w14:textId="77777777" w:rsidTr="00213CEF">
        <w:trPr>
          <w:jc w:val="center"/>
        </w:trPr>
        <w:tc>
          <w:tcPr>
            <w:tcW w:w="1530" w:type="dxa"/>
            <w:vAlign w:val="center"/>
          </w:tcPr>
          <w:p w14:paraId="70691FD5" w14:textId="43FF62EE" w:rsidR="00172813" w:rsidRDefault="00172813" w:rsidP="00172813">
            <w:pPr>
              <w:jc w:val="center"/>
              <w:rPr>
                <w:rFonts w:ascii="GHEA Grapalat" w:hAnsi="GHEA Grapalat"/>
                <w:iCs/>
                <w:sz w:val="22"/>
                <w:szCs w:val="22"/>
                <w:lang w:val="hy-AM"/>
              </w:rPr>
            </w:pPr>
            <w:r>
              <w:rPr>
                <w:rFonts w:ascii="GHEA Grapalat" w:hAnsi="GHEA Grapalat"/>
                <w:sz w:val="16"/>
                <w:lang w:val="hy-AM"/>
              </w:rPr>
              <w:t>4</w:t>
            </w:r>
          </w:p>
        </w:tc>
        <w:tc>
          <w:tcPr>
            <w:tcW w:w="1246" w:type="dxa"/>
            <w:vAlign w:val="center"/>
          </w:tcPr>
          <w:p w14:paraId="0BF71290" w14:textId="37830A98"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528</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208FCC3F" w14:textId="2150052C" w:rsidR="00172813" w:rsidRPr="00172813" w:rsidRDefault="00172813" w:rsidP="00172813">
            <w:pPr>
              <w:rPr>
                <w:rFonts w:ascii="GHEA Grapalat" w:hAnsi="GHEA Grapalat"/>
                <w:iCs/>
                <w:sz w:val="20"/>
                <w:szCs w:val="20"/>
              </w:rPr>
            </w:pPr>
            <w:r w:rsidRPr="00172813">
              <w:rPr>
                <w:rFonts w:ascii="GHEA Grapalat" w:hAnsi="GHEA Grapalat"/>
                <w:sz w:val="20"/>
                <w:szCs w:val="20"/>
              </w:rPr>
              <w:t>гидравлическое масло</w:t>
            </w:r>
          </w:p>
        </w:tc>
      </w:tr>
      <w:tr w:rsidR="00172813" w:rsidRPr="009044F1" w14:paraId="1BDFB76D" w14:textId="77777777" w:rsidTr="00213CEF">
        <w:trPr>
          <w:jc w:val="center"/>
        </w:trPr>
        <w:tc>
          <w:tcPr>
            <w:tcW w:w="1530" w:type="dxa"/>
            <w:vAlign w:val="center"/>
          </w:tcPr>
          <w:p w14:paraId="144E2DF0" w14:textId="393A43A8" w:rsidR="00172813" w:rsidRDefault="00172813" w:rsidP="00172813">
            <w:pPr>
              <w:jc w:val="center"/>
              <w:rPr>
                <w:rFonts w:ascii="GHEA Grapalat" w:hAnsi="GHEA Grapalat"/>
                <w:iCs/>
                <w:sz w:val="22"/>
                <w:szCs w:val="22"/>
                <w:lang w:val="hy-AM"/>
              </w:rPr>
            </w:pPr>
            <w:r>
              <w:rPr>
                <w:rFonts w:ascii="GHEA Grapalat" w:hAnsi="GHEA Grapalat"/>
                <w:sz w:val="16"/>
                <w:lang w:val="hy-AM"/>
              </w:rPr>
              <w:t>5</w:t>
            </w:r>
          </w:p>
        </w:tc>
        <w:tc>
          <w:tcPr>
            <w:tcW w:w="1246" w:type="dxa"/>
            <w:vAlign w:val="center"/>
          </w:tcPr>
          <w:p w14:paraId="1645198C" w14:textId="0B426717"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440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73F1BCAA" w14:textId="24FFF90C" w:rsidR="00172813" w:rsidRPr="00172813" w:rsidRDefault="00172813" w:rsidP="00172813">
            <w:pPr>
              <w:rPr>
                <w:rFonts w:ascii="GHEA Grapalat" w:hAnsi="GHEA Grapalat"/>
                <w:iCs/>
                <w:sz w:val="20"/>
                <w:szCs w:val="20"/>
              </w:rPr>
            </w:pPr>
            <w:r w:rsidRPr="00172813">
              <w:rPr>
                <w:rFonts w:ascii="GHEA Grapalat" w:hAnsi="GHEA Grapalat"/>
                <w:sz w:val="20"/>
                <w:szCs w:val="20"/>
              </w:rPr>
              <w:t>моторное масло для дизельного двигателя</w:t>
            </w:r>
          </w:p>
        </w:tc>
      </w:tr>
      <w:tr w:rsidR="00172813" w:rsidRPr="009044F1" w14:paraId="31D40127" w14:textId="77777777" w:rsidTr="00213CEF">
        <w:trPr>
          <w:jc w:val="center"/>
        </w:trPr>
        <w:tc>
          <w:tcPr>
            <w:tcW w:w="1530" w:type="dxa"/>
            <w:vAlign w:val="center"/>
          </w:tcPr>
          <w:p w14:paraId="708C9933" w14:textId="0D7995C8" w:rsidR="00172813" w:rsidRDefault="00172813" w:rsidP="00172813">
            <w:pPr>
              <w:jc w:val="center"/>
              <w:rPr>
                <w:rFonts w:ascii="GHEA Grapalat" w:hAnsi="GHEA Grapalat"/>
                <w:iCs/>
                <w:sz w:val="22"/>
                <w:szCs w:val="22"/>
                <w:lang w:val="hy-AM"/>
              </w:rPr>
            </w:pPr>
            <w:r>
              <w:rPr>
                <w:rFonts w:ascii="GHEA Grapalat" w:hAnsi="GHEA Grapalat"/>
                <w:sz w:val="16"/>
                <w:lang w:val="hy-AM"/>
              </w:rPr>
              <w:t>6</w:t>
            </w:r>
          </w:p>
        </w:tc>
        <w:tc>
          <w:tcPr>
            <w:tcW w:w="1246" w:type="dxa"/>
            <w:vAlign w:val="center"/>
          </w:tcPr>
          <w:p w14:paraId="5CDE3A1A" w14:textId="0C73C485"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600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5467EBF5" w14:textId="0AE20714" w:rsidR="00172813" w:rsidRPr="00172813" w:rsidRDefault="00172813" w:rsidP="00172813">
            <w:pPr>
              <w:rPr>
                <w:rFonts w:ascii="GHEA Grapalat" w:hAnsi="GHEA Grapalat"/>
                <w:iCs/>
                <w:sz w:val="20"/>
                <w:szCs w:val="20"/>
              </w:rPr>
            </w:pPr>
            <w:proofErr w:type="spellStart"/>
            <w:r w:rsidRPr="00172813">
              <w:rPr>
                <w:rFonts w:ascii="GHEA Grapalat" w:hAnsi="GHEA Grapalat"/>
                <w:sz w:val="20"/>
                <w:szCs w:val="20"/>
              </w:rPr>
              <w:t>оторное</w:t>
            </w:r>
            <w:proofErr w:type="spellEnd"/>
            <w:r w:rsidRPr="00172813">
              <w:rPr>
                <w:rFonts w:ascii="GHEA Grapalat" w:hAnsi="GHEA Grapalat"/>
                <w:sz w:val="20"/>
                <w:szCs w:val="20"/>
              </w:rPr>
              <w:t xml:space="preserve"> масло для дизельного </w:t>
            </w:r>
            <w:proofErr w:type="spellStart"/>
            <w:r w:rsidRPr="00172813">
              <w:rPr>
                <w:rFonts w:ascii="GHEA Grapalat" w:hAnsi="GHEA Grapalat"/>
                <w:sz w:val="20"/>
                <w:szCs w:val="20"/>
              </w:rPr>
              <w:t>турбированного</w:t>
            </w:r>
            <w:proofErr w:type="spellEnd"/>
            <w:r w:rsidRPr="00172813">
              <w:rPr>
                <w:rFonts w:ascii="GHEA Grapalat" w:hAnsi="GHEA Grapalat"/>
                <w:sz w:val="20"/>
                <w:szCs w:val="20"/>
              </w:rPr>
              <w:t xml:space="preserve"> двигателя</w:t>
            </w:r>
          </w:p>
        </w:tc>
      </w:tr>
      <w:tr w:rsidR="00172813" w:rsidRPr="009044F1" w14:paraId="167B8B5D" w14:textId="77777777" w:rsidTr="00213CEF">
        <w:trPr>
          <w:jc w:val="center"/>
        </w:trPr>
        <w:tc>
          <w:tcPr>
            <w:tcW w:w="1530" w:type="dxa"/>
            <w:vAlign w:val="center"/>
          </w:tcPr>
          <w:p w14:paraId="35FD5C48" w14:textId="5046D1E5" w:rsidR="00172813" w:rsidRDefault="00172813" w:rsidP="00172813">
            <w:pPr>
              <w:jc w:val="center"/>
              <w:rPr>
                <w:rFonts w:ascii="GHEA Grapalat" w:hAnsi="GHEA Grapalat"/>
                <w:iCs/>
                <w:sz w:val="22"/>
                <w:szCs w:val="22"/>
                <w:lang w:val="hy-AM"/>
              </w:rPr>
            </w:pPr>
            <w:r>
              <w:rPr>
                <w:rFonts w:ascii="GHEA Grapalat" w:hAnsi="GHEA Grapalat"/>
                <w:sz w:val="16"/>
                <w:lang w:val="hy-AM"/>
              </w:rPr>
              <w:t>7</w:t>
            </w:r>
          </w:p>
        </w:tc>
        <w:tc>
          <w:tcPr>
            <w:tcW w:w="1246" w:type="dxa"/>
            <w:vAlign w:val="center"/>
          </w:tcPr>
          <w:p w14:paraId="53C9FF5C" w14:textId="47EF2525" w:rsidR="00172813" w:rsidRPr="00172813" w:rsidRDefault="00172813" w:rsidP="00172813">
            <w:pPr>
              <w:jc w:val="center"/>
              <w:rPr>
                <w:rFonts w:ascii="GHEA Grapalat" w:hAnsi="GHEA Grapalat"/>
                <w:iCs/>
                <w:sz w:val="20"/>
                <w:szCs w:val="20"/>
                <w:lang w:val="hy-AM"/>
              </w:rPr>
            </w:pPr>
            <w:r w:rsidRPr="00172813">
              <w:rPr>
                <w:rFonts w:ascii="GHEA Grapalat" w:hAnsi="GHEA Grapalat" w:cs="Calibri"/>
                <w:color w:val="000000"/>
                <w:sz w:val="20"/>
                <w:szCs w:val="20"/>
              </w:rPr>
              <w:t>200</w:t>
            </w:r>
            <w:r w:rsidRPr="00172813">
              <w:rPr>
                <w:rFonts w:ascii="GHEA Grapalat" w:hAnsi="GHEA Grapalat" w:cs="Calibri"/>
                <w:color w:val="000000"/>
                <w:sz w:val="20"/>
                <w:szCs w:val="20"/>
                <w:lang w:val="hy-AM"/>
              </w:rPr>
              <w:t xml:space="preserve"> </w:t>
            </w:r>
            <w:r w:rsidRPr="00172813">
              <w:rPr>
                <w:rFonts w:ascii="GHEA Grapalat" w:hAnsi="GHEA Grapalat" w:cs="Calibri"/>
                <w:color w:val="000000"/>
                <w:sz w:val="20"/>
                <w:szCs w:val="20"/>
              </w:rPr>
              <w:t>000</w:t>
            </w:r>
          </w:p>
        </w:tc>
        <w:tc>
          <w:tcPr>
            <w:tcW w:w="6458" w:type="dxa"/>
          </w:tcPr>
          <w:p w14:paraId="07565806" w14:textId="1ACA0102" w:rsidR="00172813" w:rsidRPr="00172813" w:rsidRDefault="00172813" w:rsidP="00172813">
            <w:pPr>
              <w:rPr>
                <w:rFonts w:ascii="GHEA Grapalat" w:hAnsi="GHEA Grapalat"/>
                <w:iCs/>
                <w:sz w:val="20"/>
                <w:szCs w:val="20"/>
              </w:rPr>
            </w:pPr>
            <w:r w:rsidRPr="00172813">
              <w:rPr>
                <w:rFonts w:ascii="GHEA Grapalat" w:hAnsi="GHEA Grapalat"/>
                <w:sz w:val="20"/>
                <w:szCs w:val="20"/>
              </w:rPr>
              <w:t>смазка (смазочный материал)</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w:t>
      </w:r>
      <w:r>
        <w:rPr>
          <w:rFonts w:ascii="GHEA Grapalat" w:hAnsi="GHEA Grapalat"/>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lastRenderedPageBreak/>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Pr>
          <w:rFonts w:ascii="GHEA Grapalat" w:hAnsi="GHEA Grapalat"/>
        </w:rPr>
        <w:lastRenderedPageBreak/>
        <w:t xml:space="preserve">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7D530FD1" w:rsidR="00363001" w:rsidRPr="007003A4" w:rsidRDefault="00363001" w:rsidP="007003A4">
      <w:pPr>
        <w:pStyle w:val="23"/>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7003A4">
        <w:rPr>
          <w:rFonts w:ascii="GHEA Grapalat" w:hAnsi="GHEA Grapalat"/>
          <w:sz w:val="24"/>
          <w:szCs w:val="24"/>
          <w:lang w:val="hy-AM"/>
        </w:rPr>
        <w:t>1</w:t>
      </w:r>
      <w:r w:rsidRPr="00363001">
        <w:rPr>
          <w:rFonts w:ascii="GHEA Grapalat" w:hAnsi="GHEA Grapalat"/>
          <w:sz w:val="24"/>
          <w:szCs w:val="24"/>
        </w:rPr>
        <w:t>:</w:t>
      </w:r>
      <w:r w:rsidR="007003A4">
        <w:rPr>
          <w:rFonts w:ascii="GHEA Grapalat" w:hAnsi="GHEA Grapalat"/>
          <w:sz w:val="24"/>
          <w:szCs w:val="24"/>
          <w:lang w:val="hy-AM"/>
        </w:rPr>
        <w:t>3</w:t>
      </w:r>
      <w:r w:rsidRPr="00363001">
        <w:rPr>
          <w:rFonts w:ascii="GHEA Grapalat" w:hAnsi="GHEA Grapalat"/>
          <w:sz w:val="24"/>
          <w:szCs w:val="24"/>
        </w:rPr>
        <w:t>0</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lastRenderedPageBreak/>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после вскрытия заявок публикуется в бюллетене вместе с объявлением о решении заключить 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 xml:space="preserve">совокупность </w:t>
      </w:r>
      <w:r w:rsidR="00F677F1" w:rsidRPr="00864470">
        <w:rPr>
          <w:rFonts w:ascii="GHEA Grapalat" w:hAnsi="GHEA Grapalat"/>
          <w:sz w:val="24"/>
          <w:szCs w:val="24"/>
        </w:rPr>
        <w:lastRenderedPageBreak/>
        <w:t>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1C03FA8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7003A4">
        <w:rPr>
          <w:rFonts w:ascii="GHEA Grapalat" w:hAnsi="GHEA Grapalat"/>
          <w:sz w:val="24"/>
          <w:szCs w:val="24"/>
          <w:lang w:val="hy-AM"/>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w:t>
      </w:r>
      <w:r w:rsidR="0052468C" w:rsidRPr="00AA7DF7">
        <w:rPr>
          <w:rFonts w:ascii="GHEA Grapalat" w:hAnsi="GHEA Grapalat"/>
        </w:rPr>
        <w:lastRenderedPageBreak/>
        <w:t xml:space="preserve">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lastRenderedPageBreak/>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одностороннем порядке утвержденного 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94754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6631BE7" w14:textId="77777777" w:rsidR="00362FEF" w:rsidRDefault="00362FEF">
      <w:pPr>
        <w:rPr>
          <w:rFonts w:ascii="GHEA Grapalat" w:hAnsi="GHEA Grapalat" w:cs="Sylfaen"/>
        </w:rPr>
      </w:pPr>
      <w:r>
        <w:rPr>
          <w:rFonts w:ascii="GHEA Grapalat" w:hAnsi="GHEA Grapalat" w:cs="Sylfaen"/>
        </w:rPr>
        <w:br w:type="page"/>
      </w:r>
    </w:p>
    <w:p w14:paraId="733225F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E64AC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7744F9A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72813">
        <w:rPr>
          <w:rFonts w:ascii="GHEA Grapalat" w:hAnsi="GHEA Grapalat"/>
          <w:b/>
          <w:sz w:val="24"/>
          <w:szCs w:val="24"/>
        </w:rPr>
        <w:t>SHMAHKS-GH-APZB-26/13</w:t>
      </w:r>
      <w:r w:rsidR="00B666FB">
        <w:rPr>
          <w:rStyle w:val="af6"/>
          <w:rFonts w:ascii="GHEA Grapalat" w:hAnsi="GHEA Grapalat"/>
          <w:b/>
          <w:sz w:val="24"/>
          <w:szCs w:val="24"/>
        </w:rPr>
        <w:footnoteReference w:customMarkFollows="1" w:id="9"/>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113BE51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2813">
        <w:rPr>
          <w:rFonts w:ascii="GHEA Grapalat" w:hAnsi="GHEA Grapalat"/>
        </w:rPr>
        <w:t>SHMAHKS-GH-APZB-26/13</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69DAA908"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172813">
        <w:rPr>
          <w:rFonts w:ascii="GHEA Grapalat" w:hAnsi="GHEA Grapalat"/>
        </w:rPr>
        <w:t>SHMAHKS-GH-APZB-26/13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2BE36B7E"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172813">
        <w:rPr>
          <w:rFonts w:ascii="GHEA Grapalat" w:hAnsi="GHEA Grapalat"/>
        </w:rPr>
        <w:t>SHMAHKS-GH-APZB-26/13</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5BE72B9C"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72813">
        <w:rPr>
          <w:rFonts w:ascii="GHEA Grapalat" w:hAnsi="GHEA Grapalat"/>
          <w:b/>
          <w:sz w:val="24"/>
          <w:szCs w:val="24"/>
        </w:rPr>
        <w:t>SHMAHKS-GH-APZB-26/13</w:t>
      </w:r>
      <w:r>
        <w:rPr>
          <w:rFonts w:ascii="GHEA Grapalat" w:hAnsi="GHEA Grapalat"/>
          <w:b/>
          <w:sz w:val="24"/>
          <w:szCs w:val="24"/>
        </w:rPr>
        <w:t>"</w:t>
      </w:r>
      <w:r>
        <w:rPr>
          <w:rStyle w:val="af6"/>
          <w:rFonts w:ascii="GHEA Grapalat" w:hAnsi="GHEA Grapalat"/>
          <w:b/>
          <w:sz w:val="24"/>
          <w:szCs w:val="24"/>
        </w:rPr>
        <w:footnoteReference w:customMarkFollows="1" w:id="11"/>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4466B73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72813">
        <w:rPr>
          <w:rFonts w:ascii="GHEA Grapalat" w:hAnsi="GHEA Grapalat"/>
        </w:rPr>
        <w:t>SHMAHKS-GH-APZB-26/13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55939002"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72813">
        <w:rPr>
          <w:rFonts w:ascii="GHEA Grapalat" w:hAnsi="GHEA Grapalat"/>
          <w:b/>
          <w:sz w:val="24"/>
          <w:szCs w:val="24"/>
        </w:rPr>
        <w:t>SHMAHKS-GH-APZB-26/13</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7003A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7003A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7003A4"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7003A4"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7003A4"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7003A4"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6676"/>
      </w:tblGrid>
      <w:tr w:rsidR="00F016A2" w:rsidRPr="00FD1EE4" w14:paraId="76D278CB" w14:textId="77777777" w:rsidTr="00D2691A">
        <w:trPr>
          <w:trHeight w:val="726"/>
        </w:trPr>
        <w:tc>
          <w:tcPr>
            <w:tcW w:w="6676"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D2691A">
        <w:trPr>
          <w:trHeight w:val="6860"/>
        </w:trPr>
        <w:tc>
          <w:tcPr>
            <w:tcW w:w="6676"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73D094D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72813">
        <w:rPr>
          <w:rFonts w:ascii="GHEA Grapalat" w:hAnsi="GHEA Grapalat"/>
          <w:b/>
          <w:sz w:val="24"/>
          <w:szCs w:val="24"/>
        </w:rPr>
        <w:t>SHMAHKS-GH-APZB-26/13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6A56740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72813">
        <w:rPr>
          <w:rFonts w:ascii="GHEA Grapalat" w:hAnsi="GHEA Grapalat"/>
          <w:spacing w:val="-6"/>
        </w:rPr>
        <w:t>SHMAHKS-GH-APZB-26/13</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EF61D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407709D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72813">
        <w:rPr>
          <w:rFonts w:ascii="GHEA Grapalat" w:hAnsi="GHEA Grapalat"/>
          <w:i/>
          <w:sz w:val="22"/>
          <w:szCs w:val="22"/>
        </w:rPr>
        <w:t>SHMAHKS-GH-APZB-26/13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45C2EF8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172813">
        <w:rPr>
          <w:rFonts w:ascii="GHEA Grapalat" w:hAnsi="GHEA Grapalat"/>
          <w:i/>
        </w:rPr>
        <w:t>SHMAHKS-GH-APZB-26/13</w:t>
      </w:r>
      <w:r w:rsidRPr="00B138F3">
        <w:rPr>
          <w:rFonts w:ascii="GHEA Grapalat" w:hAnsi="GHEA Grapalat"/>
          <w:i/>
        </w:rPr>
        <w:t>"</w:t>
      </w:r>
      <w:r w:rsidRPr="00B138F3">
        <w:rPr>
          <w:rStyle w:val="af6"/>
          <w:rFonts w:ascii="GHEA Grapalat" w:hAnsi="GHEA Grapalat"/>
          <w:i/>
        </w:rPr>
        <w:footnoteReference w:customMarkFollows="1" w:id="16"/>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63159EF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72813">
        <w:rPr>
          <w:rFonts w:ascii="GHEA Grapalat" w:hAnsi="GHEA Grapalat"/>
          <w:b/>
          <w:sz w:val="24"/>
          <w:szCs w:val="24"/>
        </w:rPr>
        <w:t>SHMAHKS-GH-APZB-26/13</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347D8B">
      <w:pPr>
        <w:widowControl w:val="0"/>
        <w:spacing w:after="160"/>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347D8B" w:rsidRDefault="00071D1C" w:rsidP="002816B5">
      <w:pPr>
        <w:widowControl w:val="0"/>
        <w:jc w:val="right"/>
        <w:rPr>
          <w:rFonts w:ascii="GHEA Grapalat" w:hAnsi="GHEA Grapalat"/>
          <w:i/>
          <w:sz w:val="20"/>
          <w:szCs w:val="20"/>
        </w:rPr>
      </w:pPr>
      <w:r w:rsidRPr="00347D8B">
        <w:rPr>
          <w:rFonts w:ascii="GHEA Grapalat" w:hAnsi="GHEA Grapalat"/>
          <w:i/>
          <w:sz w:val="20"/>
          <w:szCs w:val="20"/>
        </w:rPr>
        <w:lastRenderedPageBreak/>
        <w:t>Приложение № 1</w:t>
      </w:r>
    </w:p>
    <w:p w14:paraId="066CF8F1" w14:textId="77777777" w:rsidR="00071D1C" w:rsidRPr="00347D8B" w:rsidRDefault="00071D1C" w:rsidP="002816B5">
      <w:pPr>
        <w:widowControl w:val="0"/>
        <w:jc w:val="right"/>
        <w:rPr>
          <w:rFonts w:ascii="GHEA Grapalat" w:hAnsi="GHEA Grapalat"/>
          <w:i/>
          <w:sz w:val="20"/>
          <w:szCs w:val="20"/>
        </w:rPr>
      </w:pPr>
      <w:r w:rsidRPr="00347D8B">
        <w:rPr>
          <w:rFonts w:ascii="GHEA Grapalat" w:hAnsi="GHEA Grapalat"/>
          <w:i/>
          <w:sz w:val="20"/>
          <w:szCs w:val="20"/>
        </w:rPr>
        <w:t xml:space="preserve">к Договору под кодом </w:t>
      </w:r>
      <w:r w:rsidR="001D0249" w:rsidRPr="00347D8B">
        <w:rPr>
          <w:rFonts w:ascii="GHEA Grapalat" w:hAnsi="GHEA Grapalat"/>
          <w:i/>
          <w:sz w:val="20"/>
          <w:szCs w:val="20"/>
        </w:rPr>
        <w:br/>
      </w:r>
      <w:r w:rsidRPr="00347D8B">
        <w:rPr>
          <w:rFonts w:ascii="GHEA Grapalat" w:hAnsi="GHEA Grapalat"/>
          <w:i/>
          <w:sz w:val="20"/>
          <w:szCs w:val="20"/>
        </w:rPr>
        <w:t xml:space="preserve">заключенному </w:t>
      </w:r>
      <w:r w:rsidR="006132ED" w:rsidRPr="00347D8B">
        <w:rPr>
          <w:rFonts w:ascii="GHEA Grapalat" w:hAnsi="GHEA Grapalat"/>
          <w:i/>
          <w:sz w:val="20"/>
          <w:szCs w:val="20"/>
        </w:rPr>
        <w:t>"</w:t>
      </w:r>
      <w:r w:rsidR="00D52566" w:rsidRPr="00347D8B">
        <w:rPr>
          <w:rFonts w:ascii="GHEA Grapalat" w:hAnsi="GHEA Grapalat"/>
          <w:i/>
          <w:sz w:val="20"/>
          <w:szCs w:val="20"/>
        </w:rPr>
        <w:tab/>
      </w:r>
      <w:r w:rsidR="006132ED" w:rsidRPr="00347D8B">
        <w:rPr>
          <w:rFonts w:ascii="GHEA Grapalat" w:hAnsi="GHEA Grapalat"/>
          <w:i/>
          <w:sz w:val="20"/>
          <w:szCs w:val="20"/>
        </w:rPr>
        <w:t>"</w:t>
      </w:r>
      <w:r w:rsidR="00D52566" w:rsidRPr="00347D8B">
        <w:rPr>
          <w:rFonts w:ascii="GHEA Grapalat" w:hAnsi="GHEA Grapalat"/>
          <w:i/>
          <w:sz w:val="20"/>
          <w:szCs w:val="20"/>
        </w:rPr>
        <w:tab/>
      </w:r>
      <w:r w:rsidRPr="00347D8B">
        <w:rPr>
          <w:rFonts w:ascii="GHEA Grapalat" w:hAnsi="GHEA Grapalat"/>
          <w:i/>
          <w:sz w:val="20"/>
          <w:szCs w:val="20"/>
        </w:rPr>
        <w:t>20</w:t>
      </w:r>
      <w:r w:rsidR="00D52566" w:rsidRPr="00347D8B">
        <w:rPr>
          <w:rFonts w:ascii="GHEA Grapalat" w:hAnsi="GHEA Grapalat"/>
          <w:i/>
          <w:sz w:val="20"/>
          <w:szCs w:val="20"/>
        </w:rPr>
        <w:tab/>
      </w:r>
      <w:r w:rsidRPr="00347D8B">
        <w:rPr>
          <w:rFonts w:ascii="GHEA Grapalat" w:hAnsi="GHEA Grapalat"/>
          <w:i/>
          <w:sz w:val="20"/>
          <w:szCs w:val="20"/>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551"/>
        <w:gridCol w:w="881"/>
        <w:gridCol w:w="1104"/>
        <w:gridCol w:w="709"/>
        <w:gridCol w:w="850"/>
        <w:gridCol w:w="992"/>
        <w:gridCol w:w="851"/>
        <w:gridCol w:w="1851"/>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1801A1">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2551"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1801A1">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551"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881"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104"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437C2A" w:rsidRPr="00CC48D7" w14:paraId="408FF3E2" w14:textId="77777777" w:rsidTr="001801A1">
        <w:trPr>
          <w:trHeight w:val="246"/>
          <w:jc w:val="center"/>
        </w:trPr>
        <w:tc>
          <w:tcPr>
            <w:tcW w:w="1242" w:type="dxa"/>
            <w:vAlign w:val="center"/>
          </w:tcPr>
          <w:p w14:paraId="292D6CA6" w14:textId="6802ADBB" w:rsidR="00437C2A" w:rsidRPr="00C00A5C" w:rsidRDefault="00437C2A" w:rsidP="00437C2A">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4EADD433" w14:textId="03D71223" w:rsidR="00437C2A" w:rsidRPr="00C00A5C" w:rsidRDefault="00437C2A" w:rsidP="00437C2A">
            <w:pPr>
              <w:jc w:val="center"/>
              <w:rPr>
                <w:rFonts w:ascii="GHEA Grapalat" w:hAnsi="GHEA Grapalat" w:cs="Calibri"/>
                <w:color w:val="000000"/>
                <w:sz w:val="20"/>
                <w:szCs w:val="20"/>
                <w:lang w:val="hy-AM"/>
              </w:rPr>
            </w:pPr>
            <w:r w:rsidRPr="006805A8">
              <w:rPr>
                <w:rFonts w:ascii="GHEA Grapalat" w:hAnsi="GHEA Grapalat" w:cs="Calibri"/>
                <w:sz w:val="20"/>
                <w:szCs w:val="20"/>
              </w:rPr>
              <w:t>09211100/1</w:t>
            </w:r>
          </w:p>
        </w:tc>
        <w:tc>
          <w:tcPr>
            <w:tcW w:w="1559" w:type="dxa"/>
            <w:vAlign w:val="center"/>
          </w:tcPr>
          <w:p w14:paraId="7DB295B2" w14:textId="7F01773B"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жидкость ATF III для автоматической коробки передач</w:t>
            </w:r>
          </w:p>
        </w:tc>
        <w:tc>
          <w:tcPr>
            <w:tcW w:w="1045" w:type="dxa"/>
            <w:vAlign w:val="center"/>
          </w:tcPr>
          <w:p w14:paraId="4725C074" w14:textId="77777777" w:rsidR="00437C2A" w:rsidRPr="009D30B9" w:rsidRDefault="00437C2A" w:rsidP="00437C2A">
            <w:pPr>
              <w:jc w:val="center"/>
              <w:rPr>
                <w:rFonts w:ascii="GHEA Grapalat" w:hAnsi="GHEA Grapalat"/>
                <w:sz w:val="20"/>
                <w:szCs w:val="20"/>
              </w:rPr>
            </w:pPr>
          </w:p>
        </w:tc>
        <w:tc>
          <w:tcPr>
            <w:tcW w:w="2551" w:type="dxa"/>
            <w:vAlign w:val="center"/>
          </w:tcPr>
          <w:p w14:paraId="0E550679" w14:textId="0EDBACCB" w:rsidR="00437C2A" w:rsidRPr="00437C2A" w:rsidRDefault="00437C2A" w:rsidP="00437C2A">
            <w:pPr>
              <w:jc w:val="center"/>
              <w:rPr>
                <w:rFonts w:ascii="GHEA Grapalat" w:hAnsi="GHEA Grapalat"/>
                <w:sz w:val="20"/>
                <w:szCs w:val="20"/>
              </w:rPr>
            </w:pPr>
            <w:r w:rsidRPr="00437C2A">
              <w:rPr>
                <w:rFonts w:ascii="GHEA Grapalat" w:hAnsi="GHEA Grapalat"/>
                <w:sz w:val="20"/>
                <w:szCs w:val="20"/>
              </w:rPr>
              <w:t>ATF III, жёлтого цвета, соответствует требованиям:</w:t>
            </w:r>
            <w:r w:rsidRPr="00437C2A">
              <w:rPr>
                <w:rFonts w:ascii="GHEA Grapalat" w:hAnsi="GHEA Grapalat"/>
                <w:sz w:val="20"/>
                <w:szCs w:val="20"/>
              </w:rPr>
              <w:br/>
            </w:r>
            <w:proofErr w:type="spellStart"/>
            <w:r w:rsidRPr="00437C2A">
              <w:rPr>
                <w:rFonts w:ascii="GHEA Grapalat" w:hAnsi="GHEA Grapalat"/>
                <w:sz w:val="20"/>
                <w:szCs w:val="20"/>
              </w:rPr>
              <w:t>Allison</w:t>
            </w:r>
            <w:proofErr w:type="spellEnd"/>
            <w:r w:rsidRPr="00437C2A">
              <w:rPr>
                <w:rFonts w:ascii="GHEA Grapalat" w:hAnsi="GHEA Grapalat"/>
                <w:sz w:val="20"/>
                <w:szCs w:val="20"/>
              </w:rPr>
              <w:t xml:space="preserve"> C4, CAT TO-2, ZF TE-ML 03D, 04D, 14A, 14B, 17C, MAN 339 V1/Z2 или эквивалент.</w:t>
            </w:r>
          </w:p>
        </w:tc>
        <w:tc>
          <w:tcPr>
            <w:tcW w:w="881" w:type="dxa"/>
            <w:vAlign w:val="center"/>
          </w:tcPr>
          <w:p w14:paraId="6EE60BBF" w14:textId="5787C3FB" w:rsidR="00437C2A" w:rsidRPr="00172813" w:rsidRDefault="00437C2A" w:rsidP="00437C2A">
            <w:pPr>
              <w:jc w:val="center"/>
              <w:rPr>
                <w:rFonts w:ascii="GHEA Grapalat" w:hAnsi="GHEA Grapalat"/>
                <w:sz w:val="20"/>
                <w:szCs w:val="20"/>
              </w:rPr>
            </w:pPr>
            <w:proofErr w:type="spellStart"/>
            <w:r w:rsidRPr="00172813">
              <w:rPr>
                <w:rFonts w:ascii="GHEA Grapalat" w:hAnsi="GHEA Grapalat"/>
                <w:sz w:val="20"/>
                <w:szCs w:val="20"/>
              </w:rPr>
              <w:t>шт</w:t>
            </w:r>
            <w:proofErr w:type="spellEnd"/>
          </w:p>
        </w:tc>
        <w:tc>
          <w:tcPr>
            <w:tcW w:w="1104" w:type="dxa"/>
            <w:vAlign w:val="center"/>
          </w:tcPr>
          <w:p w14:paraId="0A5D9CA5" w14:textId="77777777" w:rsidR="00437C2A" w:rsidRPr="006317FF" w:rsidRDefault="00437C2A" w:rsidP="00437C2A">
            <w:pPr>
              <w:jc w:val="center"/>
              <w:rPr>
                <w:rFonts w:ascii="GHEA Grapalat" w:hAnsi="GHEA Grapalat"/>
                <w:sz w:val="20"/>
                <w:szCs w:val="20"/>
                <w:lang w:val="hy-AM"/>
              </w:rPr>
            </w:pPr>
          </w:p>
        </w:tc>
        <w:tc>
          <w:tcPr>
            <w:tcW w:w="709" w:type="dxa"/>
            <w:vAlign w:val="center"/>
          </w:tcPr>
          <w:p w14:paraId="444F1BF7" w14:textId="77777777" w:rsidR="00437C2A" w:rsidRPr="006317FF" w:rsidRDefault="00437C2A" w:rsidP="00437C2A">
            <w:pPr>
              <w:jc w:val="center"/>
              <w:rPr>
                <w:rFonts w:ascii="GHEA Grapalat" w:hAnsi="GHEA Grapalat"/>
                <w:sz w:val="20"/>
                <w:szCs w:val="20"/>
                <w:lang w:val="hy-AM"/>
              </w:rPr>
            </w:pPr>
          </w:p>
        </w:tc>
        <w:tc>
          <w:tcPr>
            <w:tcW w:w="850" w:type="dxa"/>
            <w:vAlign w:val="center"/>
          </w:tcPr>
          <w:p w14:paraId="29F0AB26" w14:textId="196E7C8B" w:rsidR="00437C2A" w:rsidRPr="00790F0C" w:rsidRDefault="00437C2A" w:rsidP="00437C2A">
            <w:pPr>
              <w:jc w:val="center"/>
              <w:rPr>
                <w:rFonts w:ascii="GHEA Grapalat" w:hAnsi="GHEA Grapalat" w:cs="Calibri"/>
                <w:color w:val="000000"/>
                <w:sz w:val="18"/>
                <w:szCs w:val="18"/>
                <w:lang w:val="en-US"/>
              </w:rPr>
            </w:pPr>
            <w:r w:rsidRPr="006805A8">
              <w:rPr>
                <w:rFonts w:ascii="GHEA Grapalat" w:hAnsi="GHEA Grapalat" w:cs="Calibri"/>
                <w:color w:val="000000"/>
                <w:sz w:val="20"/>
                <w:szCs w:val="20"/>
              </w:rPr>
              <w:t>20</w:t>
            </w:r>
          </w:p>
        </w:tc>
        <w:tc>
          <w:tcPr>
            <w:tcW w:w="992" w:type="dxa"/>
            <w:vAlign w:val="center"/>
          </w:tcPr>
          <w:p w14:paraId="10E2912C" w14:textId="308E3C77" w:rsidR="00437C2A" w:rsidRPr="00E07E16" w:rsidRDefault="00437C2A" w:rsidP="00437C2A">
            <w:pPr>
              <w:jc w:val="center"/>
              <w:rPr>
                <w:iCs/>
                <w:sz w:val="20"/>
                <w:szCs w:val="20"/>
              </w:rPr>
            </w:pPr>
            <w:proofErr w:type="spellStart"/>
            <w:r w:rsidRPr="00E07E16">
              <w:rPr>
                <w:rFonts w:ascii="GHEA Grapalat" w:hAnsi="GHEA Grapalat"/>
                <w:iCs/>
                <w:sz w:val="20"/>
                <w:szCs w:val="20"/>
              </w:rPr>
              <w:t>Ашоцк</w:t>
            </w:r>
            <w:proofErr w:type="spellEnd"/>
            <w:r w:rsidRPr="00E07E16">
              <w:rPr>
                <w:rFonts w:ascii="GHEA Grapalat" w:hAnsi="GHEA Grapalat"/>
                <w:iCs/>
                <w:sz w:val="20"/>
                <w:szCs w:val="20"/>
              </w:rPr>
              <w:t xml:space="preserve">  Площадь 1 корпус</w:t>
            </w:r>
          </w:p>
        </w:tc>
        <w:tc>
          <w:tcPr>
            <w:tcW w:w="851" w:type="dxa"/>
            <w:vAlign w:val="center"/>
          </w:tcPr>
          <w:p w14:paraId="5EE7F995" w14:textId="086BC34F" w:rsidR="00437C2A" w:rsidRPr="00A137D9" w:rsidRDefault="00437C2A" w:rsidP="00437C2A">
            <w:pPr>
              <w:jc w:val="center"/>
              <w:rPr>
                <w:rFonts w:ascii="GHEA Grapalat" w:hAnsi="GHEA Grapalat"/>
                <w:sz w:val="20"/>
                <w:szCs w:val="20"/>
              </w:rPr>
            </w:pPr>
            <w:r w:rsidRPr="00A137D9">
              <w:rPr>
                <w:rFonts w:ascii="GHEA Grapalat" w:hAnsi="GHEA Grapalat"/>
                <w:sz w:val="20"/>
                <w:szCs w:val="20"/>
              </w:rPr>
              <w:t>по требованию заказчика</w:t>
            </w:r>
          </w:p>
        </w:tc>
        <w:tc>
          <w:tcPr>
            <w:tcW w:w="1851" w:type="dxa"/>
            <w:vAlign w:val="center"/>
          </w:tcPr>
          <w:p w14:paraId="045EB69A" w14:textId="482E259A"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30DF7DC3" w14:textId="77777777" w:rsidTr="001801A1">
        <w:trPr>
          <w:trHeight w:val="246"/>
          <w:jc w:val="center"/>
        </w:trPr>
        <w:tc>
          <w:tcPr>
            <w:tcW w:w="1242" w:type="dxa"/>
            <w:vAlign w:val="center"/>
          </w:tcPr>
          <w:p w14:paraId="2E63B0F5" w14:textId="1D0A89F6" w:rsidR="00437C2A" w:rsidRPr="00C00A5C" w:rsidRDefault="00437C2A" w:rsidP="00437C2A">
            <w:pPr>
              <w:jc w:val="center"/>
              <w:rPr>
                <w:rFonts w:ascii="GHEA Grapalat" w:hAnsi="GHEA Grapalat"/>
                <w:sz w:val="20"/>
                <w:szCs w:val="20"/>
                <w:lang w:val="hy-AM"/>
              </w:rPr>
            </w:pPr>
            <w:r w:rsidRPr="00C00A5C">
              <w:rPr>
                <w:rFonts w:ascii="GHEA Grapalat" w:hAnsi="GHEA Grapalat"/>
                <w:sz w:val="20"/>
                <w:szCs w:val="20"/>
                <w:lang w:val="hy-AM"/>
              </w:rPr>
              <w:t>2</w:t>
            </w:r>
          </w:p>
        </w:tc>
        <w:tc>
          <w:tcPr>
            <w:tcW w:w="2715" w:type="dxa"/>
            <w:vAlign w:val="center"/>
          </w:tcPr>
          <w:p w14:paraId="41886292" w14:textId="6CDF7AFD" w:rsidR="00437C2A" w:rsidRPr="00C00A5C" w:rsidRDefault="00437C2A" w:rsidP="00437C2A">
            <w:pPr>
              <w:jc w:val="center"/>
              <w:rPr>
                <w:rFonts w:ascii="Sylfaen" w:hAnsi="Sylfaen" w:cs="Calibri"/>
                <w:sz w:val="20"/>
                <w:szCs w:val="20"/>
              </w:rPr>
            </w:pPr>
            <w:r w:rsidRPr="006805A8">
              <w:rPr>
                <w:rFonts w:ascii="GHEA Grapalat" w:hAnsi="GHEA Grapalat" w:cs="Calibri"/>
                <w:sz w:val="20"/>
                <w:szCs w:val="20"/>
              </w:rPr>
              <w:t>09211100/2</w:t>
            </w:r>
          </w:p>
        </w:tc>
        <w:tc>
          <w:tcPr>
            <w:tcW w:w="1559" w:type="dxa"/>
            <w:vAlign w:val="center"/>
          </w:tcPr>
          <w:p w14:paraId="283A6464" w14:textId="7648018D"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 xml:space="preserve">масло H+ для моста </w:t>
            </w:r>
            <w:r w:rsidRPr="00172813">
              <w:rPr>
                <w:rFonts w:ascii="GHEA Grapalat" w:hAnsi="GHEA Grapalat"/>
                <w:sz w:val="20"/>
                <w:szCs w:val="20"/>
              </w:rPr>
              <w:lastRenderedPageBreak/>
              <w:t>(редуктора)</w:t>
            </w:r>
          </w:p>
        </w:tc>
        <w:tc>
          <w:tcPr>
            <w:tcW w:w="1045" w:type="dxa"/>
            <w:vAlign w:val="center"/>
          </w:tcPr>
          <w:p w14:paraId="632A12A3" w14:textId="77777777" w:rsidR="00437C2A" w:rsidRPr="009D30B9" w:rsidRDefault="00437C2A" w:rsidP="00437C2A">
            <w:pPr>
              <w:jc w:val="center"/>
              <w:rPr>
                <w:rFonts w:ascii="GHEA Grapalat" w:hAnsi="GHEA Grapalat"/>
                <w:sz w:val="20"/>
                <w:szCs w:val="20"/>
              </w:rPr>
            </w:pPr>
          </w:p>
        </w:tc>
        <w:tc>
          <w:tcPr>
            <w:tcW w:w="2551" w:type="dxa"/>
            <w:vAlign w:val="center"/>
          </w:tcPr>
          <w:p w14:paraId="6019EDE6" w14:textId="14239772" w:rsidR="00437C2A" w:rsidRPr="00437C2A" w:rsidRDefault="00A967D7" w:rsidP="00437C2A">
            <w:pPr>
              <w:jc w:val="center"/>
              <w:rPr>
                <w:rFonts w:ascii="GHEA Grapalat" w:hAnsi="GHEA Grapalat"/>
                <w:sz w:val="20"/>
                <w:szCs w:val="20"/>
              </w:rPr>
            </w:pPr>
            <w:r w:rsidRPr="00A967D7">
              <w:rPr>
                <w:rFonts w:ascii="GHEA Grapalat" w:hAnsi="GHEA Grapalat"/>
                <w:sz w:val="20"/>
                <w:szCs w:val="20"/>
              </w:rPr>
              <w:t>масло H+ для моста (редуктора)</w:t>
            </w:r>
            <w:r>
              <w:rPr>
                <w:rFonts w:ascii="GHEA Grapalat" w:hAnsi="GHEA Grapalat"/>
                <w:sz w:val="20"/>
                <w:szCs w:val="20"/>
                <w:lang w:val="hy-AM"/>
              </w:rPr>
              <w:t xml:space="preserve"> </w:t>
            </w:r>
            <w:r>
              <w:rPr>
                <w:rFonts w:ascii="GHEA Grapalat" w:hAnsi="GHEA Grapalat"/>
                <w:sz w:val="20"/>
                <w:szCs w:val="20"/>
              </w:rPr>
              <w:lastRenderedPageBreak/>
              <w:t>с</w:t>
            </w:r>
            <w:r w:rsidR="00437C2A" w:rsidRPr="00437C2A">
              <w:rPr>
                <w:rFonts w:ascii="GHEA Grapalat" w:hAnsi="GHEA Grapalat"/>
                <w:sz w:val="20"/>
                <w:szCs w:val="20"/>
              </w:rPr>
              <w:t>оответствует требованиям:</w:t>
            </w:r>
            <w:r w:rsidR="00437C2A" w:rsidRPr="00437C2A">
              <w:rPr>
                <w:rFonts w:ascii="GHEA Grapalat" w:hAnsi="GHEA Grapalat"/>
                <w:sz w:val="20"/>
                <w:szCs w:val="20"/>
              </w:rPr>
              <w:br/>
              <w:t xml:space="preserve">GIMA M1143, </w:t>
            </w:r>
            <w:proofErr w:type="spellStart"/>
            <w:r w:rsidR="00437C2A" w:rsidRPr="00437C2A">
              <w:rPr>
                <w:rFonts w:ascii="GHEA Grapalat" w:hAnsi="GHEA Grapalat"/>
                <w:sz w:val="20"/>
                <w:szCs w:val="20"/>
              </w:rPr>
              <w:t>Massey</w:t>
            </w:r>
            <w:proofErr w:type="spellEnd"/>
            <w:r w:rsidR="00437C2A" w:rsidRPr="00437C2A">
              <w:rPr>
                <w:rFonts w:ascii="GHEA Grapalat" w:hAnsi="GHEA Grapalat"/>
                <w:sz w:val="20"/>
                <w:szCs w:val="20"/>
              </w:rPr>
              <w:t xml:space="preserve"> </w:t>
            </w:r>
            <w:proofErr w:type="spellStart"/>
            <w:r w:rsidR="00437C2A" w:rsidRPr="00437C2A">
              <w:rPr>
                <w:rFonts w:ascii="GHEA Grapalat" w:hAnsi="GHEA Grapalat"/>
                <w:sz w:val="20"/>
                <w:szCs w:val="20"/>
              </w:rPr>
              <w:t>Ferguson</w:t>
            </w:r>
            <w:proofErr w:type="spellEnd"/>
            <w:r w:rsidR="00437C2A" w:rsidRPr="00437C2A">
              <w:rPr>
                <w:rFonts w:ascii="GHEA Grapalat" w:hAnsi="GHEA Grapalat"/>
                <w:sz w:val="20"/>
                <w:szCs w:val="20"/>
              </w:rPr>
              <w:t xml:space="preserve"> M1135 / M1145, CNH MAT 3525, ZF TE-ML 03E / 05F / 06K или эквивалент.</w:t>
            </w:r>
          </w:p>
        </w:tc>
        <w:tc>
          <w:tcPr>
            <w:tcW w:w="881" w:type="dxa"/>
            <w:vAlign w:val="center"/>
          </w:tcPr>
          <w:p w14:paraId="5DC885F7" w14:textId="6C3746DE" w:rsidR="00437C2A" w:rsidRPr="00172813" w:rsidRDefault="00437C2A" w:rsidP="00437C2A">
            <w:pPr>
              <w:jc w:val="center"/>
              <w:rPr>
                <w:rFonts w:ascii="GHEA Grapalat" w:hAnsi="GHEA Grapalat"/>
                <w:sz w:val="20"/>
                <w:szCs w:val="20"/>
              </w:rPr>
            </w:pPr>
            <w:proofErr w:type="spellStart"/>
            <w:r w:rsidRPr="00172813">
              <w:rPr>
                <w:rFonts w:ascii="GHEA Grapalat" w:hAnsi="GHEA Grapalat"/>
                <w:sz w:val="20"/>
                <w:szCs w:val="20"/>
              </w:rPr>
              <w:lastRenderedPageBreak/>
              <w:t>шт</w:t>
            </w:r>
            <w:proofErr w:type="spellEnd"/>
          </w:p>
        </w:tc>
        <w:tc>
          <w:tcPr>
            <w:tcW w:w="1104" w:type="dxa"/>
            <w:vAlign w:val="center"/>
          </w:tcPr>
          <w:p w14:paraId="70C846C5"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4E4FDEF0"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69288243" w14:textId="3EACA68E"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20</w:t>
            </w:r>
          </w:p>
        </w:tc>
        <w:tc>
          <w:tcPr>
            <w:tcW w:w="992" w:type="dxa"/>
            <w:vAlign w:val="center"/>
          </w:tcPr>
          <w:p w14:paraId="521A45D1" w14:textId="608F873A" w:rsidR="00437C2A" w:rsidRPr="00C00A5C" w:rsidRDefault="00437C2A" w:rsidP="00437C2A">
            <w:pPr>
              <w:jc w:val="center"/>
              <w:rPr>
                <w:rFonts w:ascii="GHEA Grapalat" w:hAnsi="GHEA Grapalat"/>
                <w:iCs/>
                <w:sz w:val="20"/>
                <w:szCs w:val="20"/>
              </w:rPr>
            </w:pPr>
            <w:proofErr w:type="spellStart"/>
            <w:r w:rsidRPr="00C00A5C">
              <w:rPr>
                <w:rFonts w:ascii="GHEA Grapalat" w:hAnsi="GHEA Grapalat"/>
                <w:iCs/>
                <w:sz w:val="20"/>
                <w:szCs w:val="20"/>
              </w:rPr>
              <w:t>Ашоцк</w:t>
            </w:r>
            <w:proofErr w:type="spellEnd"/>
            <w:r w:rsidRPr="00C00A5C">
              <w:rPr>
                <w:rFonts w:ascii="GHEA Grapalat" w:hAnsi="GHEA Grapalat"/>
                <w:iCs/>
                <w:sz w:val="20"/>
                <w:szCs w:val="20"/>
              </w:rPr>
              <w:t xml:space="preserve">  Площад</w:t>
            </w:r>
            <w:r w:rsidRPr="00C00A5C">
              <w:rPr>
                <w:rFonts w:ascii="GHEA Grapalat" w:hAnsi="GHEA Grapalat"/>
                <w:iCs/>
                <w:sz w:val="20"/>
                <w:szCs w:val="20"/>
              </w:rPr>
              <w:lastRenderedPageBreak/>
              <w:t>ь 1 корпус</w:t>
            </w:r>
          </w:p>
        </w:tc>
        <w:tc>
          <w:tcPr>
            <w:tcW w:w="851" w:type="dxa"/>
            <w:vAlign w:val="center"/>
          </w:tcPr>
          <w:p w14:paraId="54F537F8" w14:textId="29306EF7"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lastRenderedPageBreak/>
              <w:t>по требов</w:t>
            </w:r>
            <w:r w:rsidRPr="00A137D9">
              <w:rPr>
                <w:rFonts w:ascii="GHEA Grapalat" w:hAnsi="GHEA Grapalat"/>
                <w:sz w:val="20"/>
                <w:szCs w:val="20"/>
              </w:rPr>
              <w:lastRenderedPageBreak/>
              <w:t>анию заказчика</w:t>
            </w:r>
          </w:p>
        </w:tc>
        <w:tc>
          <w:tcPr>
            <w:tcW w:w="1851" w:type="dxa"/>
            <w:vAlign w:val="center"/>
          </w:tcPr>
          <w:p w14:paraId="5E710526" w14:textId="2D65684D"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lastRenderedPageBreak/>
              <w:t xml:space="preserve">после вступления договора в силу </w:t>
            </w:r>
            <w:r w:rsidRPr="00437C2A">
              <w:rPr>
                <w:rStyle w:val="af5"/>
                <w:rFonts w:ascii="GHEA Grapalat" w:hAnsi="GHEA Grapalat"/>
                <w:b w:val="0"/>
                <w:bCs w:val="0"/>
                <w:sz w:val="20"/>
                <w:szCs w:val="20"/>
              </w:rPr>
              <w:lastRenderedPageBreak/>
              <w:t>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106A7397" w14:textId="77777777" w:rsidTr="001801A1">
        <w:trPr>
          <w:trHeight w:val="246"/>
          <w:jc w:val="center"/>
        </w:trPr>
        <w:tc>
          <w:tcPr>
            <w:tcW w:w="1242" w:type="dxa"/>
            <w:vAlign w:val="center"/>
          </w:tcPr>
          <w:p w14:paraId="3A0A02C8" w14:textId="24DA429B"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lastRenderedPageBreak/>
              <w:t>3</w:t>
            </w:r>
          </w:p>
        </w:tc>
        <w:tc>
          <w:tcPr>
            <w:tcW w:w="2715" w:type="dxa"/>
            <w:vAlign w:val="center"/>
          </w:tcPr>
          <w:p w14:paraId="2D197E8F" w14:textId="547E378A" w:rsidR="00437C2A" w:rsidRPr="00C00A5C" w:rsidRDefault="00437C2A" w:rsidP="00437C2A">
            <w:pPr>
              <w:jc w:val="center"/>
              <w:rPr>
                <w:rFonts w:ascii="Sylfaen" w:hAnsi="Sylfaen" w:cs="Calibri"/>
                <w:sz w:val="20"/>
                <w:szCs w:val="20"/>
              </w:rPr>
            </w:pPr>
            <w:r w:rsidRPr="006805A8">
              <w:rPr>
                <w:rFonts w:ascii="GHEA Grapalat" w:hAnsi="GHEA Grapalat" w:cs="Calibri"/>
                <w:sz w:val="20"/>
                <w:szCs w:val="20"/>
              </w:rPr>
              <w:t>09211100/3</w:t>
            </w:r>
          </w:p>
        </w:tc>
        <w:tc>
          <w:tcPr>
            <w:tcW w:w="1559" w:type="dxa"/>
            <w:vAlign w:val="center"/>
          </w:tcPr>
          <w:p w14:paraId="46190DDD" w14:textId="43706673"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трансмиссионное масло 80W-90 для моста (редуктора)</w:t>
            </w:r>
          </w:p>
        </w:tc>
        <w:tc>
          <w:tcPr>
            <w:tcW w:w="1045" w:type="dxa"/>
            <w:vAlign w:val="center"/>
          </w:tcPr>
          <w:p w14:paraId="4A35AFED" w14:textId="77777777" w:rsidR="00437C2A" w:rsidRPr="009D30B9" w:rsidRDefault="00437C2A" w:rsidP="00437C2A">
            <w:pPr>
              <w:jc w:val="center"/>
              <w:rPr>
                <w:rFonts w:ascii="GHEA Grapalat" w:hAnsi="GHEA Grapalat"/>
                <w:sz w:val="20"/>
                <w:szCs w:val="20"/>
              </w:rPr>
            </w:pPr>
          </w:p>
        </w:tc>
        <w:tc>
          <w:tcPr>
            <w:tcW w:w="2551" w:type="dxa"/>
            <w:vAlign w:val="center"/>
          </w:tcPr>
          <w:p w14:paraId="0DB8CA32" w14:textId="77777777" w:rsidR="00A967D7" w:rsidRPr="00A967D7" w:rsidRDefault="00A967D7" w:rsidP="00A967D7">
            <w:pPr>
              <w:jc w:val="center"/>
              <w:rPr>
                <w:rFonts w:ascii="GHEA Grapalat" w:hAnsi="GHEA Grapalat"/>
                <w:sz w:val="20"/>
                <w:szCs w:val="20"/>
              </w:rPr>
            </w:pPr>
            <w:r w:rsidRPr="00A967D7">
              <w:rPr>
                <w:rFonts w:ascii="GHEA Grapalat" w:hAnsi="GHEA Grapalat"/>
                <w:sz w:val="20"/>
                <w:szCs w:val="20"/>
              </w:rPr>
              <w:t>Масло 80-90 для мостов</w:t>
            </w:r>
          </w:p>
          <w:p w14:paraId="08AAEC5F" w14:textId="053189AE" w:rsidR="00437C2A" w:rsidRPr="00437C2A" w:rsidRDefault="00A967D7" w:rsidP="00A967D7">
            <w:pPr>
              <w:jc w:val="center"/>
              <w:rPr>
                <w:rFonts w:ascii="GHEA Grapalat" w:hAnsi="GHEA Grapalat"/>
                <w:sz w:val="20"/>
                <w:szCs w:val="20"/>
              </w:rPr>
            </w:pPr>
            <w:r w:rsidRPr="00A967D7">
              <w:rPr>
                <w:rFonts w:ascii="GHEA Grapalat" w:hAnsi="GHEA Grapalat"/>
                <w:sz w:val="20"/>
                <w:szCs w:val="20"/>
              </w:rPr>
              <w:t>GL5, ZF TE-ML 05A/12E/16B/17B/19B/21A, ZF000275 или эквивалент</w:t>
            </w:r>
          </w:p>
        </w:tc>
        <w:tc>
          <w:tcPr>
            <w:tcW w:w="881" w:type="dxa"/>
            <w:vAlign w:val="center"/>
          </w:tcPr>
          <w:p w14:paraId="203AA0C0" w14:textId="1FA693AF" w:rsidR="00437C2A" w:rsidRPr="00172813" w:rsidRDefault="00437C2A" w:rsidP="00437C2A">
            <w:pPr>
              <w:jc w:val="center"/>
              <w:rPr>
                <w:rFonts w:ascii="GHEA Grapalat" w:hAnsi="GHEA Grapalat"/>
                <w:sz w:val="20"/>
                <w:szCs w:val="20"/>
              </w:rPr>
            </w:pPr>
            <w:proofErr w:type="spellStart"/>
            <w:r w:rsidRPr="00172813">
              <w:rPr>
                <w:rFonts w:ascii="GHEA Grapalat" w:hAnsi="GHEA Grapalat"/>
                <w:sz w:val="20"/>
                <w:szCs w:val="20"/>
              </w:rPr>
              <w:t>шт</w:t>
            </w:r>
            <w:proofErr w:type="spellEnd"/>
          </w:p>
        </w:tc>
        <w:tc>
          <w:tcPr>
            <w:tcW w:w="1104" w:type="dxa"/>
            <w:vAlign w:val="center"/>
          </w:tcPr>
          <w:p w14:paraId="0435ADFC"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1A6053EC"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7C804120" w14:textId="007E690F"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20</w:t>
            </w:r>
          </w:p>
        </w:tc>
        <w:tc>
          <w:tcPr>
            <w:tcW w:w="992" w:type="dxa"/>
            <w:vAlign w:val="center"/>
          </w:tcPr>
          <w:p w14:paraId="5F4F51E6" w14:textId="0A9B0982"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0105C657" w14:textId="421DB539"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5596ACA7" w14:textId="265F2645"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5BAB91E5" w14:textId="77777777" w:rsidTr="001801A1">
        <w:trPr>
          <w:trHeight w:val="246"/>
          <w:jc w:val="center"/>
        </w:trPr>
        <w:tc>
          <w:tcPr>
            <w:tcW w:w="1242" w:type="dxa"/>
            <w:vAlign w:val="center"/>
          </w:tcPr>
          <w:p w14:paraId="70340FEA" w14:textId="643A095A"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t>4</w:t>
            </w:r>
          </w:p>
        </w:tc>
        <w:tc>
          <w:tcPr>
            <w:tcW w:w="2715" w:type="dxa"/>
            <w:vAlign w:val="center"/>
          </w:tcPr>
          <w:p w14:paraId="185386FC" w14:textId="09259E40"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09211660</w:t>
            </w:r>
          </w:p>
        </w:tc>
        <w:tc>
          <w:tcPr>
            <w:tcW w:w="1559" w:type="dxa"/>
            <w:vAlign w:val="center"/>
          </w:tcPr>
          <w:p w14:paraId="576E3881" w14:textId="4A1716BA"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гидравлическое масло</w:t>
            </w:r>
          </w:p>
        </w:tc>
        <w:tc>
          <w:tcPr>
            <w:tcW w:w="1045" w:type="dxa"/>
            <w:vAlign w:val="center"/>
          </w:tcPr>
          <w:p w14:paraId="3A7A873A" w14:textId="77777777" w:rsidR="00437C2A" w:rsidRPr="009D30B9" w:rsidRDefault="00437C2A" w:rsidP="00437C2A">
            <w:pPr>
              <w:jc w:val="center"/>
              <w:rPr>
                <w:rFonts w:ascii="GHEA Grapalat" w:hAnsi="GHEA Grapalat"/>
                <w:sz w:val="20"/>
                <w:szCs w:val="20"/>
              </w:rPr>
            </w:pPr>
          </w:p>
        </w:tc>
        <w:tc>
          <w:tcPr>
            <w:tcW w:w="2551" w:type="dxa"/>
            <w:vAlign w:val="center"/>
          </w:tcPr>
          <w:p w14:paraId="09A29829" w14:textId="268CA42D" w:rsidR="00437C2A" w:rsidRPr="00A967D7" w:rsidRDefault="00A967D7" w:rsidP="00437C2A">
            <w:pPr>
              <w:jc w:val="center"/>
              <w:rPr>
                <w:rFonts w:ascii="GHEA Grapalat" w:hAnsi="GHEA Grapalat"/>
                <w:sz w:val="20"/>
                <w:szCs w:val="20"/>
              </w:rPr>
            </w:pPr>
            <w:r w:rsidRPr="00A967D7">
              <w:rPr>
                <w:rFonts w:ascii="GHEA Grapalat" w:hAnsi="GHEA Grapalat"/>
                <w:sz w:val="20"/>
                <w:szCs w:val="20"/>
              </w:rPr>
              <w:t>Масло, предназначенное для гидравлических систем, механических трансмиссий, тип: минеральное, класс вязкости (ISO VG): 46</w:t>
            </w:r>
          </w:p>
        </w:tc>
        <w:tc>
          <w:tcPr>
            <w:tcW w:w="881" w:type="dxa"/>
            <w:vAlign w:val="center"/>
          </w:tcPr>
          <w:p w14:paraId="3DB41970" w14:textId="41601E31"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л</w:t>
            </w:r>
          </w:p>
        </w:tc>
        <w:tc>
          <w:tcPr>
            <w:tcW w:w="1104" w:type="dxa"/>
            <w:vAlign w:val="center"/>
          </w:tcPr>
          <w:p w14:paraId="4140AE89"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6974973B"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38DAADFE" w14:textId="0C912544"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2200</w:t>
            </w:r>
          </w:p>
        </w:tc>
        <w:tc>
          <w:tcPr>
            <w:tcW w:w="992" w:type="dxa"/>
            <w:vAlign w:val="center"/>
          </w:tcPr>
          <w:p w14:paraId="3851B0E8" w14:textId="78C874F9"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30FC80A2" w14:textId="08BE2E17"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61DFA436" w14:textId="2B4BE5CE"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 xml:space="preserve">после вступления договора в силу первоначальная поставка осуществляется в течение 20 календарных </w:t>
            </w:r>
            <w:r w:rsidRPr="00437C2A">
              <w:rPr>
                <w:rStyle w:val="af5"/>
                <w:rFonts w:ascii="GHEA Grapalat" w:hAnsi="GHEA Grapalat"/>
                <w:b w:val="0"/>
                <w:bCs w:val="0"/>
                <w:sz w:val="20"/>
                <w:szCs w:val="20"/>
              </w:rPr>
              <w:lastRenderedPageBreak/>
              <w:t>дней, последующие поставки — в течение 5 календарных дней с момента получения заявки</w:t>
            </w:r>
          </w:p>
        </w:tc>
      </w:tr>
      <w:tr w:rsidR="00437C2A" w:rsidRPr="00CC48D7" w14:paraId="6D7FAFF7" w14:textId="77777777" w:rsidTr="001801A1">
        <w:trPr>
          <w:trHeight w:val="4662"/>
          <w:jc w:val="center"/>
        </w:trPr>
        <w:tc>
          <w:tcPr>
            <w:tcW w:w="1242" w:type="dxa"/>
            <w:vAlign w:val="center"/>
          </w:tcPr>
          <w:p w14:paraId="506CF412" w14:textId="2185A1C1"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lastRenderedPageBreak/>
              <w:t>5</w:t>
            </w:r>
          </w:p>
        </w:tc>
        <w:tc>
          <w:tcPr>
            <w:tcW w:w="2715" w:type="dxa"/>
            <w:vAlign w:val="center"/>
          </w:tcPr>
          <w:p w14:paraId="7EDC2C41" w14:textId="0334AD0F"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09211100/1</w:t>
            </w:r>
          </w:p>
        </w:tc>
        <w:tc>
          <w:tcPr>
            <w:tcW w:w="1559" w:type="dxa"/>
            <w:vAlign w:val="center"/>
          </w:tcPr>
          <w:p w14:paraId="5F9AB205" w14:textId="72CFCC50"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моторное масло для дизельного двигателя</w:t>
            </w:r>
          </w:p>
        </w:tc>
        <w:tc>
          <w:tcPr>
            <w:tcW w:w="1045" w:type="dxa"/>
            <w:vAlign w:val="center"/>
          </w:tcPr>
          <w:p w14:paraId="4CAC661F" w14:textId="77777777" w:rsidR="00437C2A" w:rsidRPr="009D30B9" w:rsidRDefault="00437C2A" w:rsidP="00437C2A">
            <w:pPr>
              <w:jc w:val="center"/>
              <w:rPr>
                <w:rFonts w:ascii="GHEA Grapalat" w:hAnsi="GHEA Grapalat"/>
                <w:sz w:val="20"/>
                <w:szCs w:val="20"/>
              </w:rPr>
            </w:pPr>
          </w:p>
        </w:tc>
        <w:tc>
          <w:tcPr>
            <w:tcW w:w="2551" w:type="dxa"/>
            <w:vAlign w:val="center"/>
          </w:tcPr>
          <w:p w14:paraId="0CD69A37" w14:textId="1295FCA6" w:rsidR="00437C2A" w:rsidRPr="00437C2A" w:rsidRDefault="00A967D7" w:rsidP="00437C2A">
            <w:pPr>
              <w:jc w:val="center"/>
              <w:rPr>
                <w:rFonts w:ascii="GHEA Grapalat" w:hAnsi="GHEA Grapalat"/>
                <w:sz w:val="20"/>
                <w:szCs w:val="20"/>
              </w:rPr>
            </w:pPr>
            <w:r w:rsidRPr="00A967D7">
              <w:rPr>
                <w:rFonts w:ascii="GHEA Grapalat" w:hAnsi="GHEA Grapalat"/>
                <w:b/>
                <w:bCs/>
                <w:sz w:val="20"/>
                <w:szCs w:val="20"/>
              </w:rPr>
              <w:t>М</w:t>
            </w:r>
            <w:r w:rsidRPr="00A967D7">
              <w:rPr>
                <w:rFonts w:ascii="GHEA Grapalat" w:hAnsi="GHEA Grapalat"/>
                <w:sz w:val="20"/>
                <w:szCs w:val="20"/>
              </w:rPr>
              <w:t xml:space="preserve">асло для дизельных двигателей, вязкость (SAE): 15W-40, классификация (API): CI-4/SL, тип: </w:t>
            </w:r>
            <w:proofErr w:type="spellStart"/>
            <w:r w:rsidRPr="00A967D7">
              <w:rPr>
                <w:rFonts w:ascii="GHEA Grapalat" w:hAnsi="GHEA Grapalat"/>
                <w:sz w:val="20"/>
                <w:szCs w:val="20"/>
              </w:rPr>
              <w:t>минеральное</w:t>
            </w:r>
            <w:r w:rsidR="00437C2A" w:rsidRPr="00A967D7">
              <w:rPr>
                <w:rFonts w:ascii="GHEA Grapalat" w:hAnsi="GHEA Grapalat"/>
                <w:sz w:val="20"/>
                <w:szCs w:val="20"/>
              </w:rPr>
              <w:t>ное</w:t>
            </w:r>
            <w:proofErr w:type="spellEnd"/>
            <w:r w:rsidR="00437C2A" w:rsidRPr="00A967D7">
              <w:rPr>
                <w:rFonts w:ascii="GHEA Grapalat" w:hAnsi="GHEA Grapalat"/>
                <w:sz w:val="20"/>
                <w:szCs w:val="20"/>
              </w:rPr>
              <w:t>.</w:t>
            </w:r>
          </w:p>
        </w:tc>
        <w:tc>
          <w:tcPr>
            <w:tcW w:w="881" w:type="dxa"/>
            <w:vAlign w:val="center"/>
          </w:tcPr>
          <w:p w14:paraId="1FE6F97D" w14:textId="1F73073C"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л</w:t>
            </w:r>
          </w:p>
        </w:tc>
        <w:tc>
          <w:tcPr>
            <w:tcW w:w="1104" w:type="dxa"/>
            <w:vAlign w:val="center"/>
          </w:tcPr>
          <w:p w14:paraId="7AFDEB27"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7A332097"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16763094" w14:textId="374F59C0"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200</w:t>
            </w:r>
          </w:p>
        </w:tc>
        <w:tc>
          <w:tcPr>
            <w:tcW w:w="992" w:type="dxa"/>
            <w:vAlign w:val="center"/>
          </w:tcPr>
          <w:p w14:paraId="4F324AA6" w14:textId="3D3C6FDD"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57669493" w14:textId="02FAEECB"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155EB62E" w14:textId="19BBE748"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r w:rsidR="00437C2A" w:rsidRPr="00CC48D7" w14:paraId="1191D6E9" w14:textId="77777777" w:rsidTr="001801A1">
        <w:trPr>
          <w:trHeight w:val="246"/>
          <w:jc w:val="center"/>
        </w:trPr>
        <w:tc>
          <w:tcPr>
            <w:tcW w:w="1242" w:type="dxa"/>
            <w:vAlign w:val="center"/>
          </w:tcPr>
          <w:p w14:paraId="568E8BD8" w14:textId="1E9B3DB6"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t>6</w:t>
            </w:r>
          </w:p>
        </w:tc>
        <w:tc>
          <w:tcPr>
            <w:tcW w:w="2715" w:type="dxa"/>
            <w:vAlign w:val="center"/>
          </w:tcPr>
          <w:p w14:paraId="3597B3B6" w14:textId="16DFC795"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09211100/2</w:t>
            </w:r>
          </w:p>
        </w:tc>
        <w:tc>
          <w:tcPr>
            <w:tcW w:w="1559" w:type="dxa"/>
            <w:vAlign w:val="center"/>
          </w:tcPr>
          <w:p w14:paraId="17D62995" w14:textId="28DE04BC" w:rsidR="00437C2A" w:rsidRPr="00C00A5C" w:rsidRDefault="00437C2A" w:rsidP="00437C2A">
            <w:pPr>
              <w:jc w:val="center"/>
              <w:rPr>
                <w:rFonts w:ascii="GHEA Grapalat" w:hAnsi="GHEA Grapalat"/>
                <w:iCs/>
                <w:sz w:val="20"/>
                <w:szCs w:val="20"/>
              </w:rPr>
            </w:pPr>
            <w:proofErr w:type="spellStart"/>
            <w:r w:rsidRPr="00172813">
              <w:rPr>
                <w:rFonts w:ascii="GHEA Grapalat" w:hAnsi="GHEA Grapalat"/>
                <w:sz w:val="20"/>
                <w:szCs w:val="20"/>
              </w:rPr>
              <w:t>оторное</w:t>
            </w:r>
            <w:proofErr w:type="spellEnd"/>
            <w:r w:rsidRPr="00172813">
              <w:rPr>
                <w:rFonts w:ascii="GHEA Grapalat" w:hAnsi="GHEA Grapalat"/>
                <w:sz w:val="20"/>
                <w:szCs w:val="20"/>
              </w:rPr>
              <w:t xml:space="preserve"> масло для дизельного </w:t>
            </w:r>
            <w:proofErr w:type="spellStart"/>
            <w:r w:rsidRPr="00172813">
              <w:rPr>
                <w:rFonts w:ascii="GHEA Grapalat" w:hAnsi="GHEA Grapalat"/>
                <w:sz w:val="20"/>
                <w:szCs w:val="20"/>
              </w:rPr>
              <w:t>турбированного</w:t>
            </w:r>
            <w:proofErr w:type="spellEnd"/>
            <w:r w:rsidRPr="00172813">
              <w:rPr>
                <w:rFonts w:ascii="GHEA Grapalat" w:hAnsi="GHEA Grapalat"/>
                <w:sz w:val="20"/>
                <w:szCs w:val="20"/>
              </w:rPr>
              <w:t xml:space="preserve"> двигателя</w:t>
            </w:r>
          </w:p>
        </w:tc>
        <w:tc>
          <w:tcPr>
            <w:tcW w:w="1045" w:type="dxa"/>
            <w:vAlign w:val="center"/>
          </w:tcPr>
          <w:p w14:paraId="0E05F227" w14:textId="77777777" w:rsidR="00437C2A" w:rsidRPr="009D30B9" w:rsidRDefault="00437C2A" w:rsidP="00437C2A">
            <w:pPr>
              <w:jc w:val="center"/>
              <w:rPr>
                <w:rFonts w:ascii="GHEA Grapalat" w:hAnsi="GHEA Grapalat"/>
                <w:sz w:val="20"/>
                <w:szCs w:val="20"/>
              </w:rPr>
            </w:pPr>
          </w:p>
        </w:tc>
        <w:tc>
          <w:tcPr>
            <w:tcW w:w="2551" w:type="dxa"/>
            <w:vAlign w:val="center"/>
          </w:tcPr>
          <w:p w14:paraId="15277E6A" w14:textId="5F048470" w:rsidR="00437C2A" w:rsidRPr="00A967D7" w:rsidRDefault="00A967D7" w:rsidP="00437C2A">
            <w:pPr>
              <w:jc w:val="center"/>
              <w:rPr>
                <w:rFonts w:ascii="GHEA Grapalat" w:hAnsi="GHEA Grapalat"/>
                <w:sz w:val="20"/>
                <w:szCs w:val="20"/>
              </w:rPr>
            </w:pPr>
            <w:r w:rsidRPr="00A967D7">
              <w:rPr>
                <w:rFonts w:ascii="GHEA Grapalat" w:hAnsi="GHEA Grapalat"/>
                <w:sz w:val="20"/>
                <w:szCs w:val="20"/>
              </w:rPr>
              <w:t xml:space="preserve">Масло для </w:t>
            </w:r>
            <w:proofErr w:type="spellStart"/>
            <w:r w:rsidRPr="00A967D7">
              <w:rPr>
                <w:rFonts w:ascii="GHEA Grapalat" w:hAnsi="GHEA Grapalat"/>
                <w:sz w:val="20"/>
                <w:szCs w:val="20"/>
              </w:rPr>
              <w:t>турбодизельных</w:t>
            </w:r>
            <w:proofErr w:type="spellEnd"/>
            <w:r w:rsidRPr="00A967D7">
              <w:rPr>
                <w:rFonts w:ascii="GHEA Grapalat" w:hAnsi="GHEA Grapalat"/>
                <w:sz w:val="20"/>
                <w:szCs w:val="20"/>
              </w:rPr>
              <w:t xml:space="preserve"> двигателей, вязкость (SAE): 15W-40, классификация (API): CI-4++/SL, тип: минеральное.</w:t>
            </w:r>
          </w:p>
        </w:tc>
        <w:tc>
          <w:tcPr>
            <w:tcW w:w="881" w:type="dxa"/>
            <w:vAlign w:val="center"/>
          </w:tcPr>
          <w:p w14:paraId="27295D7C" w14:textId="1AE93C93"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л</w:t>
            </w:r>
          </w:p>
        </w:tc>
        <w:tc>
          <w:tcPr>
            <w:tcW w:w="1104" w:type="dxa"/>
            <w:vAlign w:val="center"/>
          </w:tcPr>
          <w:p w14:paraId="78F421A1"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48BB178C"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4C832BA7" w14:textId="7A32FAFE"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250</w:t>
            </w:r>
          </w:p>
        </w:tc>
        <w:tc>
          <w:tcPr>
            <w:tcW w:w="992" w:type="dxa"/>
            <w:vAlign w:val="center"/>
          </w:tcPr>
          <w:p w14:paraId="5F2E7EAE" w14:textId="529C516B"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15BED153" w14:textId="6FA78B54"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54711725" w14:textId="58A467A8"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 xml:space="preserve">после вступления договора в силу первоначальная поставка осуществляется в течение 20 календарных дней, последующие </w:t>
            </w:r>
            <w:r w:rsidRPr="00437C2A">
              <w:rPr>
                <w:rStyle w:val="af5"/>
                <w:rFonts w:ascii="GHEA Grapalat" w:hAnsi="GHEA Grapalat"/>
                <w:b w:val="0"/>
                <w:bCs w:val="0"/>
                <w:sz w:val="20"/>
                <w:szCs w:val="20"/>
              </w:rPr>
              <w:lastRenderedPageBreak/>
              <w:t>поставки — в течение 5 календарных дней с момента получения заявки</w:t>
            </w:r>
          </w:p>
        </w:tc>
      </w:tr>
      <w:tr w:rsidR="00437C2A" w:rsidRPr="00CC48D7" w14:paraId="03A9D197" w14:textId="77777777" w:rsidTr="001801A1">
        <w:trPr>
          <w:trHeight w:val="246"/>
          <w:jc w:val="center"/>
        </w:trPr>
        <w:tc>
          <w:tcPr>
            <w:tcW w:w="1242" w:type="dxa"/>
            <w:vAlign w:val="center"/>
          </w:tcPr>
          <w:p w14:paraId="22EE74C6" w14:textId="449B255E" w:rsidR="00437C2A" w:rsidRPr="00C00A5C" w:rsidRDefault="00437C2A" w:rsidP="00437C2A">
            <w:pPr>
              <w:jc w:val="center"/>
              <w:rPr>
                <w:rFonts w:ascii="GHEA Grapalat" w:hAnsi="GHEA Grapalat"/>
                <w:sz w:val="20"/>
                <w:szCs w:val="20"/>
                <w:lang w:val="hy-AM"/>
              </w:rPr>
            </w:pPr>
            <w:r>
              <w:rPr>
                <w:rFonts w:ascii="GHEA Grapalat" w:hAnsi="GHEA Grapalat"/>
                <w:sz w:val="20"/>
                <w:szCs w:val="20"/>
                <w:lang w:val="hy-AM"/>
              </w:rPr>
              <w:lastRenderedPageBreak/>
              <w:t>7</w:t>
            </w:r>
          </w:p>
        </w:tc>
        <w:tc>
          <w:tcPr>
            <w:tcW w:w="2715" w:type="dxa"/>
            <w:vAlign w:val="center"/>
          </w:tcPr>
          <w:p w14:paraId="31029863" w14:textId="21F85C46" w:rsidR="00437C2A" w:rsidRPr="00C00A5C" w:rsidRDefault="00437C2A" w:rsidP="00437C2A">
            <w:pPr>
              <w:jc w:val="center"/>
              <w:rPr>
                <w:rFonts w:ascii="Sylfaen" w:hAnsi="Sylfaen" w:cs="Calibri"/>
                <w:sz w:val="20"/>
                <w:szCs w:val="20"/>
              </w:rPr>
            </w:pPr>
            <w:r w:rsidRPr="006805A8">
              <w:rPr>
                <w:rFonts w:ascii="GHEA Grapalat" w:hAnsi="GHEA Grapalat" w:cs="Calibri"/>
                <w:color w:val="000000"/>
                <w:sz w:val="20"/>
                <w:szCs w:val="20"/>
              </w:rPr>
              <w:t>09210000</w:t>
            </w:r>
          </w:p>
        </w:tc>
        <w:tc>
          <w:tcPr>
            <w:tcW w:w="1559" w:type="dxa"/>
            <w:vAlign w:val="center"/>
          </w:tcPr>
          <w:p w14:paraId="4B9CDA3E" w14:textId="68687AE2" w:rsidR="00437C2A" w:rsidRPr="00C00A5C" w:rsidRDefault="00437C2A" w:rsidP="00437C2A">
            <w:pPr>
              <w:jc w:val="center"/>
              <w:rPr>
                <w:rFonts w:ascii="GHEA Grapalat" w:hAnsi="GHEA Grapalat"/>
                <w:iCs/>
                <w:sz w:val="20"/>
                <w:szCs w:val="20"/>
              </w:rPr>
            </w:pPr>
            <w:r w:rsidRPr="00172813">
              <w:rPr>
                <w:rFonts w:ascii="GHEA Grapalat" w:hAnsi="GHEA Grapalat"/>
                <w:sz w:val="20"/>
                <w:szCs w:val="20"/>
              </w:rPr>
              <w:t>смазка (смазочный материал)</w:t>
            </w:r>
          </w:p>
        </w:tc>
        <w:tc>
          <w:tcPr>
            <w:tcW w:w="1045" w:type="dxa"/>
            <w:vAlign w:val="center"/>
          </w:tcPr>
          <w:p w14:paraId="5B6D52EA" w14:textId="77777777" w:rsidR="00437C2A" w:rsidRPr="009D30B9" w:rsidRDefault="00437C2A" w:rsidP="00437C2A">
            <w:pPr>
              <w:jc w:val="center"/>
              <w:rPr>
                <w:rFonts w:ascii="GHEA Grapalat" w:hAnsi="GHEA Grapalat"/>
                <w:sz w:val="20"/>
                <w:szCs w:val="20"/>
              </w:rPr>
            </w:pPr>
          </w:p>
        </w:tc>
        <w:tc>
          <w:tcPr>
            <w:tcW w:w="2551" w:type="dxa"/>
            <w:vAlign w:val="center"/>
          </w:tcPr>
          <w:p w14:paraId="0C12C569" w14:textId="74877663" w:rsidR="00437C2A" w:rsidRPr="00437C2A" w:rsidRDefault="00437C2A" w:rsidP="00437C2A">
            <w:pPr>
              <w:jc w:val="center"/>
              <w:rPr>
                <w:rFonts w:ascii="GHEA Grapalat" w:hAnsi="GHEA Grapalat"/>
                <w:sz w:val="20"/>
                <w:szCs w:val="20"/>
              </w:rPr>
            </w:pPr>
            <w:r w:rsidRPr="00437C2A">
              <w:rPr>
                <w:rFonts w:ascii="GHEA Grapalat" w:hAnsi="GHEA Grapalat"/>
                <w:sz w:val="20"/>
                <w:szCs w:val="20"/>
              </w:rPr>
              <w:t>Коэффициент окислительной стойкости 4 при 100 °C, водостойкость при 38 °C 3%, рабочая пенетрация 220-250, маслоотделение 3% макс., NLGI 3, DIN 51502</w:t>
            </w:r>
          </w:p>
        </w:tc>
        <w:tc>
          <w:tcPr>
            <w:tcW w:w="881" w:type="dxa"/>
            <w:vAlign w:val="center"/>
          </w:tcPr>
          <w:p w14:paraId="472BFDEC" w14:textId="06865C04" w:rsidR="00437C2A" w:rsidRPr="00172813" w:rsidRDefault="00437C2A" w:rsidP="00437C2A">
            <w:pPr>
              <w:jc w:val="center"/>
              <w:rPr>
                <w:rFonts w:ascii="GHEA Grapalat" w:hAnsi="GHEA Grapalat"/>
                <w:sz w:val="20"/>
                <w:szCs w:val="20"/>
              </w:rPr>
            </w:pPr>
            <w:r w:rsidRPr="00172813">
              <w:rPr>
                <w:rFonts w:ascii="GHEA Grapalat" w:hAnsi="GHEA Grapalat"/>
                <w:sz w:val="20"/>
                <w:szCs w:val="20"/>
              </w:rPr>
              <w:t>кг</w:t>
            </w:r>
          </w:p>
        </w:tc>
        <w:tc>
          <w:tcPr>
            <w:tcW w:w="1104" w:type="dxa"/>
            <w:vAlign w:val="center"/>
          </w:tcPr>
          <w:p w14:paraId="7DB92A16" w14:textId="77777777" w:rsidR="00437C2A" w:rsidRPr="00C00A5C" w:rsidRDefault="00437C2A" w:rsidP="00437C2A">
            <w:pPr>
              <w:jc w:val="center"/>
              <w:rPr>
                <w:rFonts w:ascii="GHEA Grapalat" w:hAnsi="GHEA Grapalat"/>
                <w:sz w:val="20"/>
                <w:szCs w:val="20"/>
                <w:lang w:val="hy-AM"/>
              </w:rPr>
            </w:pPr>
          </w:p>
        </w:tc>
        <w:tc>
          <w:tcPr>
            <w:tcW w:w="709" w:type="dxa"/>
            <w:vAlign w:val="center"/>
          </w:tcPr>
          <w:p w14:paraId="439088A6" w14:textId="77777777" w:rsidR="00437C2A" w:rsidRPr="00C00A5C" w:rsidRDefault="00437C2A" w:rsidP="00437C2A">
            <w:pPr>
              <w:jc w:val="center"/>
              <w:rPr>
                <w:rFonts w:ascii="GHEA Grapalat" w:hAnsi="GHEA Grapalat"/>
                <w:sz w:val="20"/>
                <w:szCs w:val="20"/>
                <w:lang w:val="hy-AM"/>
              </w:rPr>
            </w:pPr>
          </w:p>
        </w:tc>
        <w:tc>
          <w:tcPr>
            <w:tcW w:w="850" w:type="dxa"/>
            <w:vAlign w:val="center"/>
          </w:tcPr>
          <w:p w14:paraId="1AD72F7C" w14:textId="10D3DB83" w:rsidR="00437C2A" w:rsidRPr="00C00A5C" w:rsidRDefault="00437C2A" w:rsidP="00437C2A">
            <w:pPr>
              <w:jc w:val="center"/>
              <w:rPr>
                <w:rFonts w:ascii="GHEA Grapalat" w:hAnsi="GHEA Grapalat" w:cs="Calibri"/>
                <w:color w:val="000000"/>
                <w:sz w:val="20"/>
                <w:szCs w:val="20"/>
              </w:rPr>
            </w:pPr>
            <w:r w:rsidRPr="006805A8">
              <w:rPr>
                <w:rFonts w:ascii="GHEA Grapalat" w:hAnsi="GHEA Grapalat" w:cs="Calibri"/>
                <w:color w:val="000000"/>
                <w:sz w:val="20"/>
                <w:szCs w:val="20"/>
              </w:rPr>
              <w:t>50</w:t>
            </w:r>
          </w:p>
        </w:tc>
        <w:tc>
          <w:tcPr>
            <w:tcW w:w="992" w:type="dxa"/>
            <w:vAlign w:val="center"/>
          </w:tcPr>
          <w:p w14:paraId="4C456018" w14:textId="51EC516F" w:rsidR="00437C2A" w:rsidRPr="00C00A5C" w:rsidRDefault="00437C2A" w:rsidP="00437C2A">
            <w:pPr>
              <w:jc w:val="center"/>
              <w:rPr>
                <w:rFonts w:ascii="GHEA Grapalat" w:hAnsi="GHEA Grapalat"/>
                <w:iCs/>
                <w:sz w:val="20"/>
                <w:szCs w:val="20"/>
              </w:rPr>
            </w:pPr>
            <w:proofErr w:type="spellStart"/>
            <w:r w:rsidRPr="001C1E78">
              <w:rPr>
                <w:rFonts w:ascii="GHEA Grapalat" w:hAnsi="GHEA Grapalat"/>
                <w:iCs/>
                <w:sz w:val="20"/>
                <w:szCs w:val="20"/>
              </w:rPr>
              <w:t>Ашоцк</w:t>
            </w:r>
            <w:proofErr w:type="spellEnd"/>
            <w:r w:rsidRPr="001C1E78">
              <w:rPr>
                <w:rFonts w:ascii="GHEA Grapalat" w:hAnsi="GHEA Grapalat"/>
                <w:iCs/>
                <w:sz w:val="20"/>
                <w:szCs w:val="20"/>
              </w:rPr>
              <w:t xml:space="preserve">  Площадь 1 корпус</w:t>
            </w:r>
          </w:p>
        </w:tc>
        <w:tc>
          <w:tcPr>
            <w:tcW w:w="851" w:type="dxa"/>
            <w:vAlign w:val="center"/>
          </w:tcPr>
          <w:p w14:paraId="1C844D77" w14:textId="09990E75" w:rsidR="00437C2A" w:rsidRPr="00A137D9" w:rsidRDefault="00437C2A" w:rsidP="00437C2A">
            <w:pPr>
              <w:jc w:val="center"/>
              <w:rPr>
                <w:rFonts w:ascii="GHEA Grapalat" w:hAnsi="GHEA Grapalat"/>
                <w:sz w:val="20"/>
                <w:szCs w:val="20"/>
                <w:lang w:val="hy-AM"/>
              </w:rPr>
            </w:pPr>
            <w:r w:rsidRPr="00A137D9">
              <w:rPr>
                <w:rFonts w:ascii="GHEA Grapalat" w:hAnsi="GHEA Grapalat"/>
                <w:sz w:val="20"/>
                <w:szCs w:val="20"/>
              </w:rPr>
              <w:t>по требованию заказчика</w:t>
            </w:r>
          </w:p>
        </w:tc>
        <w:tc>
          <w:tcPr>
            <w:tcW w:w="1851" w:type="dxa"/>
            <w:vAlign w:val="center"/>
          </w:tcPr>
          <w:p w14:paraId="1A9C926B" w14:textId="36298235" w:rsidR="00437C2A" w:rsidRPr="00437C2A" w:rsidRDefault="00437C2A" w:rsidP="00437C2A">
            <w:pPr>
              <w:jc w:val="center"/>
              <w:rPr>
                <w:rFonts w:ascii="GHEA Grapalat" w:hAnsi="GHEA Grapalat"/>
                <w:b/>
                <w:bCs/>
                <w:sz w:val="20"/>
                <w:szCs w:val="20"/>
              </w:rPr>
            </w:pPr>
            <w:r w:rsidRPr="00437C2A">
              <w:rPr>
                <w:rStyle w:val="af5"/>
                <w:rFonts w:ascii="GHEA Grapalat" w:hAnsi="GHEA Grapalat"/>
                <w:b w:val="0"/>
                <w:bCs w:val="0"/>
                <w:sz w:val="20"/>
                <w:szCs w:val="20"/>
              </w:rPr>
              <w:t>после вступления договора в силу первоначальная поставка осуществляется в течение 20 календарных дней, последующие поставки — в течение 5 календарных дней с момента получения заявки</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832F87" w:rsidRDefault="00071D1C" w:rsidP="00722354">
      <w:pPr>
        <w:widowControl w:val="0"/>
        <w:jc w:val="right"/>
        <w:rPr>
          <w:rFonts w:ascii="GHEA Grapalat" w:hAnsi="GHEA Grapalat"/>
          <w:i/>
          <w:sz w:val="20"/>
          <w:szCs w:val="20"/>
        </w:rPr>
      </w:pPr>
      <w:r w:rsidRPr="00B138F3">
        <w:rPr>
          <w:rFonts w:ascii="GHEA Grapalat" w:hAnsi="GHEA Grapalat"/>
        </w:rPr>
        <w:br w:type="page"/>
      </w:r>
      <w:r w:rsidRPr="00832F87">
        <w:rPr>
          <w:rFonts w:ascii="GHEA Grapalat" w:hAnsi="GHEA Grapalat"/>
          <w:i/>
          <w:sz w:val="20"/>
          <w:szCs w:val="20"/>
        </w:rPr>
        <w:lastRenderedPageBreak/>
        <w:t>Приложение № 2</w:t>
      </w:r>
    </w:p>
    <w:p w14:paraId="34EEB0C4" w14:textId="77777777" w:rsidR="00071D1C" w:rsidRPr="00832F87" w:rsidRDefault="00071D1C" w:rsidP="00722354">
      <w:pPr>
        <w:widowControl w:val="0"/>
        <w:jc w:val="right"/>
        <w:rPr>
          <w:rFonts w:ascii="GHEA Grapalat" w:hAnsi="GHEA Grapalat"/>
          <w:i/>
          <w:sz w:val="20"/>
          <w:szCs w:val="20"/>
        </w:rPr>
      </w:pPr>
      <w:r w:rsidRPr="00832F87">
        <w:rPr>
          <w:rFonts w:ascii="GHEA Grapalat" w:hAnsi="GHEA Grapalat"/>
          <w:i/>
          <w:sz w:val="20"/>
          <w:szCs w:val="20"/>
        </w:rPr>
        <w:t xml:space="preserve">к Договору под кодом </w:t>
      </w:r>
      <w:r w:rsidR="005A57B8" w:rsidRPr="00832F87">
        <w:rPr>
          <w:rFonts w:ascii="GHEA Grapalat" w:hAnsi="GHEA Grapalat"/>
          <w:i/>
          <w:sz w:val="20"/>
          <w:szCs w:val="20"/>
        </w:rPr>
        <w:br/>
      </w:r>
      <w:r w:rsidRPr="00832F87">
        <w:rPr>
          <w:rFonts w:ascii="GHEA Grapalat" w:hAnsi="GHEA Grapalat"/>
          <w:i/>
          <w:sz w:val="20"/>
          <w:szCs w:val="20"/>
        </w:rPr>
        <w:t xml:space="preserve">заключенному </w:t>
      </w:r>
      <w:r w:rsidR="006132ED" w:rsidRPr="00832F87">
        <w:rPr>
          <w:rFonts w:ascii="GHEA Grapalat" w:hAnsi="GHEA Grapalat"/>
          <w:i/>
          <w:sz w:val="20"/>
          <w:szCs w:val="20"/>
        </w:rPr>
        <w:t>"</w:t>
      </w:r>
      <w:r w:rsidR="00D52566" w:rsidRPr="00832F87">
        <w:rPr>
          <w:rFonts w:ascii="GHEA Grapalat" w:hAnsi="GHEA Grapalat"/>
          <w:i/>
          <w:sz w:val="20"/>
          <w:szCs w:val="20"/>
        </w:rPr>
        <w:tab/>
      </w:r>
      <w:r w:rsidR="006132ED" w:rsidRPr="00832F87">
        <w:rPr>
          <w:rFonts w:ascii="GHEA Grapalat" w:hAnsi="GHEA Grapalat"/>
          <w:i/>
          <w:sz w:val="20"/>
          <w:szCs w:val="20"/>
        </w:rPr>
        <w:t>"</w:t>
      </w:r>
      <w:r w:rsidR="00D52566" w:rsidRPr="00832F87">
        <w:rPr>
          <w:rFonts w:ascii="GHEA Grapalat" w:hAnsi="GHEA Grapalat"/>
          <w:i/>
          <w:sz w:val="20"/>
          <w:szCs w:val="20"/>
        </w:rPr>
        <w:tab/>
      </w:r>
      <w:r w:rsidRPr="00832F87">
        <w:rPr>
          <w:rFonts w:ascii="GHEA Grapalat" w:hAnsi="GHEA Grapalat"/>
          <w:i/>
          <w:sz w:val="20"/>
          <w:szCs w:val="20"/>
        </w:rPr>
        <w:t>20</w:t>
      </w:r>
      <w:r w:rsidR="00D52566" w:rsidRPr="00832F87">
        <w:rPr>
          <w:rFonts w:ascii="GHEA Grapalat" w:hAnsi="GHEA Grapalat"/>
          <w:i/>
          <w:sz w:val="20"/>
          <w:szCs w:val="20"/>
        </w:rPr>
        <w:tab/>
      </w:r>
      <w:r w:rsidRPr="00832F87">
        <w:rPr>
          <w:rFonts w:ascii="GHEA Grapalat" w:hAnsi="GHEA Grapalat"/>
          <w:i/>
          <w:sz w:val="20"/>
          <w:szCs w:val="20"/>
        </w:rPr>
        <w:t>г.</w:t>
      </w:r>
    </w:p>
    <w:p w14:paraId="440016D6" w14:textId="77777777" w:rsidR="00071D1C" w:rsidRPr="00832F87" w:rsidRDefault="00071D1C" w:rsidP="00722354">
      <w:pPr>
        <w:widowControl w:val="0"/>
        <w:jc w:val="center"/>
        <w:rPr>
          <w:rFonts w:ascii="GHEA Grapalat" w:hAnsi="GHEA Grapalat"/>
          <w:sz w:val="20"/>
          <w:szCs w:val="20"/>
        </w:rPr>
      </w:pPr>
      <w:r w:rsidRPr="00832F87">
        <w:rPr>
          <w:rFonts w:ascii="GHEA Grapalat" w:hAnsi="GHEA Grapalat"/>
          <w:sz w:val="20"/>
          <w:szCs w:val="20"/>
        </w:rPr>
        <w:t>ГРАФИК ОПЛАТЫ</w:t>
      </w:r>
      <w:r w:rsidR="00E67FD5" w:rsidRPr="00832F87">
        <w:rPr>
          <w:rStyle w:val="af6"/>
          <w:rFonts w:ascii="GHEA Grapalat" w:hAnsi="GHEA Grapalat"/>
          <w:sz w:val="20"/>
          <w:szCs w:val="20"/>
        </w:rPr>
        <w:footnoteReference w:customMarkFollows="1" w:id="28"/>
        <w:t>*</w:t>
      </w:r>
    </w:p>
    <w:p w14:paraId="5278DC18" w14:textId="77777777" w:rsidR="00071D1C" w:rsidRPr="00832F87" w:rsidRDefault="00071D1C" w:rsidP="00722354">
      <w:pPr>
        <w:widowControl w:val="0"/>
        <w:jc w:val="right"/>
        <w:rPr>
          <w:rFonts w:ascii="GHEA Grapalat" w:hAnsi="GHEA Grapalat"/>
          <w:sz w:val="20"/>
          <w:szCs w:val="20"/>
        </w:rPr>
      </w:pPr>
      <w:r w:rsidRPr="00832F87">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28"/>
        <w:gridCol w:w="2069"/>
        <w:gridCol w:w="873"/>
        <w:gridCol w:w="926"/>
        <w:gridCol w:w="642"/>
        <w:gridCol w:w="708"/>
        <w:gridCol w:w="699"/>
        <w:gridCol w:w="668"/>
        <w:gridCol w:w="658"/>
        <w:gridCol w:w="763"/>
        <w:gridCol w:w="864"/>
        <w:gridCol w:w="825"/>
        <w:gridCol w:w="876"/>
        <w:gridCol w:w="829"/>
        <w:gridCol w:w="730"/>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832F87">
        <w:trPr>
          <w:trHeight w:val="747"/>
          <w:jc w:val="center"/>
        </w:trPr>
        <w:tc>
          <w:tcPr>
            <w:tcW w:w="1094"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379"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4"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68"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832F87" w:rsidRPr="00B138F3" w14:paraId="6EAD51CA" w14:textId="77777777" w:rsidTr="00832F87">
        <w:trPr>
          <w:trHeight w:val="594"/>
          <w:jc w:val="center"/>
        </w:trPr>
        <w:tc>
          <w:tcPr>
            <w:tcW w:w="1094" w:type="dxa"/>
          </w:tcPr>
          <w:p w14:paraId="2BB6F95C" w14:textId="77777777" w:rsidR="00071D1C" w:rsidRPr="00B138F3" w:rsidRDefault="00071D1C" w:rsidP="00B46D58">
            <w:pPr>
              <w:widowControl w:val="0"/>
              <w:jc w:val="center"/>
              <w:rPr>
                <w:rFonts w:ascii="GHEA Grapalat" w:hAnsi="GHEA Grapalat"/>
                <w:sz w:val="16"/>
                <w:szCs w:val="16"/>
              </w:rPr>
            </w:pPr>
          </w:p>
        </w:tc>
        <w:tc>
          <w:tcPr>
            <w:tcW w:w="2379" w:type="dxa"/>
          </w:tcPr>
          <w:p w14:paraId="258914D1" w14:textId="77777777" w:rsidR="00071D1C" w:rsidRPr="00B138F3" w:rsidRDefault="00071D1C" w:rsidP="00B46D58">
            <w:pPr>
              <w:widowControl w:val="0"/>
              <w:jc w:val="center"/>
              <w:rPr>
                <w:rFonts w:ascii="GHEA Grapalat" w:hAnsi="GHEA Grapalat"/>
                <w:sz w:val="16"/>
                <w:szCs w:val="16"/>
              </w:rPr>
            </w:pPr>
          </w:p>
        </w:tc>
        <w:tc>
          <w:tcPr>
            <w:tcW w:w="2164" w:type="dxa"/>
          </w:tcPr>
          <w:p w14:paraId="16F059F7" w14:textId="77777777" w:rsidR="00071D1C" w:rsidRPr="00B138F3" w:rsidRDefault="00071D1C" w:rsidP="00B46D58">
            <w:pPr>
              <w:widowControl w:val="0"/>
              <w:jc w:val="center"/>
              <w:rPr>
                <w:rFonts w:ascii="GHEA Grapalat" w:hAnsi="GHEA Grapalat"/>
                <w:sz w:val="16"/>
                <w:szCs w:val="16"/>
              </w:rPr>
            </w:pPr>
          </w:p>
        </w:tc>
        <w:tc>
          <w:tcPr>
            <w:tcW w:w="907"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6"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4" w:type="dxa"/>
            <w:vAlign w:val="center"/>
          </w:tcPr>
          <w:p w14:paraId="1B014FB0" w14:textId="77777777" w:rsidR="00071D1C" w:rsidRPr="00B138F3" w:rsidRDefault="001E08B6" w:rsidP="00B46D58">
            <w:pPr>
              <w:widowControl w:val="0"/>
              <w:ind w:right="-7"/>
              <w:jc w:val="center"/>
              <w:rPr>
                <w:rFonts w:ascii="GHEA Grapalat" w:hAnsi="GHEA Grapalat"/>
                <w:sz w:val="16"/>
                <w:szCs w:val="16"/>
              </w:rPr>
            </w:pPr>
            <w:r>
              <w:rPr>
                <w:rFonts w:ascii="GHEA Grapalat" w:hAnsi="GHEA Grapalat"/>
                <w:sz w:val="16"/>
                <w:szCs w:val="16"/>
              </w:rPr>
              <w:t>Август</w:t>
            </w:r>
          </w:p>
        </w:tc>
        <w:tc>
          <w:tcPr>
            <w:tcW w:w="683"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9"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3"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32F87" w:rsidRPr="00B138F3" w14:paraId="2346B399" w14:textId="77777777" w:rsidTr="00832F87">
        <w:trPr>
          <w:trHeight w:val="404"/>
          <w:jc w:val="center"/>
        </w:trPr>
        <w:tc>
          <w:tcPr>
            <w:tcW w:w="1094" w:type="dxa"/>
            <w:vAlign w:val="center"/>
          </w:tcPr>
          <w:p w14:paraId="0A27A421" w14:textId="1D70ABBD" w:rsidR="00BF218D" w:rsidRPr="00D309E0" w:rsidRDefault="00BF218D" w:rsidP="00BF218D">
            <w:pPr>
              <w:jc w:val="center"/>
              <w:rPr>
                <w:rFonts w:ascii="GHEA Grapalat" w:hAnsi="GHEA Grapalat"/>
                <w:sz w:val="20"/>
                <w:lang w:val="hy-AM"/>
              </w:rPr>
            </w:pPr>
            <w:r>
              <w:rPr>
                <w:rFonts w:ascii="GHEA Grapalat" w:hAnsi="GHEA Grapalat"/>
                <w:sz w:val="20"/>
                <w:lang w:val="hy-AM"/>
              </w:rPr>
              <w:t>1</w:t>
            </w:r>
          </w:p>
        </w:tc>
        <w:tc>
          <w:tcPr>
            <w:tcW w:w="2379" w:type="dxa"/>
            <w:vAlign w:val="center"/>
          </w:tcPr>
          <w:p w14:paraId="2DD02F46" w14:textId="0D6C4D77" w:rsidR="00BF218D" w:rsidRPr="006B47DB" w:rsidRDefault="00BF218D" w:rsidP="00BF218D">
            <w:pPr>
              <w:jc w:val="center"/>
              <w:rPr>
                <w:rFonts w:ascii="GHEA Grapalat" w:hAnsi="GHEA Grapalat" w:cs="Calibri"/>
                <w:color w:val="000000"/>
                <w:sz w:val="18"/>
                <w:szCs w:val="18"/>
                <w:lang w:val="hy-AM"/>
              </w:rPr>
            </w:pPr>
            <w:r w:rsidRPr="006B47DB">
              <w:rPr>
                <w:rFonts w:ascii="GHEA Grapalat" w:hAnsi="GHEA Grapalat" w:cs="Calibri"/>
                <w:sz w:val="18"/>
                <w:szCs w:val="18"/>
              </w:rPr>
              <w:t>09211100/1</w:t>
            </w:r>
          </w:p>
        </w:tc>
        <w:tc>
          <w:tcPr>
            <w:tcW w:w="2164" w:type="dxa"/>
            <w:vAlign w:val="center"/>
          </w:tcPr>
          <w:p w14:paraId="26B26D7E" w14:textId="0EE4854E"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жидкость ATF III для автоматической коробки передач</w:t>
            </w:r>
          </w:p>
        </w:tc>
        <w:tc>
          <w:tcPr>
            <w:tcW w:w="907" w:type="dxa"/>
            <w:vAlign w:val="center"/>
          </w:tcPr>
          <w:p w14:paraId="261F452E" w14:textId="329B81E5" w:rsidR="00BF218D" w:rsidRPr="00B138F3" w:rsidRDefault="00BF218D" w:rsidP="00BF218D">
            <w:pPr>
              <w:widowControl w:val="0"/>
              <w:jc w:val="center"/>
              <w:rPr>
                <w:rFonts w:ascii="GHEA Grapalat" w:hAnsi="GHEA Grapalat"/>
                <w:sz w:val="16"/>
                <w:szCs w:val="16"/>
              </w:rPr>
            </w:pPr>
          </w:p>
        </w:tc>
        <w:tc>
          <w:tcPr>
            <w:tcW w:w="946" w:type="dxa"/>
            <w:vAlign w:val="center"/>
          </w:tcPr>
          <w:p w14:paraId="18ADB75A" w14:textId="134AB389" w:rsidR="00BF218D" w:rsidRPr="00B138F3" w:rsidRDefault="00BF218D" w:rsidP="00BF218D">
            <w:pPr>
              <w:widowControl w:val="0"/>
              <w:jc w:val="center"/>
              <w:rPr>
                <w:rFonts w:ascii="GHEA Grapalat" w:hAnsi="GHEA Grapalat"/>
                <w:sz w:val="16"/>
                <w:szCs w:val="16"/>
              </w:rPr>
            </w:pPr>
          </w:p>
        </w:tc>
        <w:tc>
          <w:tcPr>
            <w:tcW w:w="662" w:type="dxa"/>
            <w:vAlign w:val="center"/>
          </w:tcPr>
          <w:p w14:paraId="5B5FAFAA" w14:textId="11DA80AB" w:rsidR="00BF218D" w:rsidRPr="00B138F3" w:rsidRDefault="00BF218D" w:rsidP="00BF218D">
            <w:pPr>
              <w:widowControl w:val="0"/>
              <w:jc w:val="center"/>
              <w:rPr>
                <w:rFonts w:ascii="GHEA Grapalat" w:hAnsi="GHEA Grapalat" w:cs="Arial"/>
                <w:sz w:val="16"/>
                <w:szCs w:val="16"/>
              </w:rPr>
            </w:pPr>
          </w:p>
        </w:tc>
        <w:tc>
          <w:tcPr>
            <w:tcW w:w="709" w:type="dxa"/>
            <w:vAlign w:val="center"/>
          </w:tcPr>
          <w:p w14:paraId="00E300E7" w14:textId="2C4F4DE1" w:rsidR="00BF218D" w:rsidRPr="00BF218D" w:rsidRDefault="00BF218D" w:rsidP="006B47DB">
            <w:pPr>
              <w:widowControl w:val="0"/>
              <w:jc w:val="center"/>
              <w:rPr>
                <w:rFonts w:ascii="GHEA Grapalat" w:hAnsi="GHEA Grapalat" w:cs="Arial"/>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1FA63FDD" w14:textId="2D6564CD"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47ECBFA0" w14:textId="0BC66B39" w:rsidR="00BF218D" w:rsidRPr="00BF218D" w:rsidRDefault="00BF218D" w:rsidP="006B47DB">
            <w:pPr>
              <w:jc w:val="center"/>
              <w:rPr>
                <w:sz w:val="16"/>
                <w:szCs w:val="16"/>
                <w:lang w:val="en-US"/>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60804742" w14:textId="29E52474"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343AA750" w14:textId="5DEEA78B"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493176F6" w14:textId="04F21A96"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09AD9F7A" w14:textId="330CD47E"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64CBB235" w14:textId="65377961"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75807F81" w14:textId="38E84551" w:rsidR="00BF218D" w:rsidRPr="00BF218D" w:rsidRDefault="00BF218D" w:rsidP="006B47DB">
            <w:pPr>
              <w:jc w:val="center"/>
              <w:rPr>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5DA8796A" w14:textId="4CEB59AB" w:rsidR="00BF218D" w:rsidRPr="006B47DB" w:rsidRDefault="00BF218D" w:rsidP="006B47DB">
            <w:pPr>
              <w:jc w:val="center"/>
              <w:rPr>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08C0DB6B" w14:textId="77777777" w:rsidTr="00832F87">
        <w:trPr>
          <w:trHeight w:val="404"/>
          <w:jc w:val="center"/>
        </w:trPr>
        <w:tc>
          <w:tcPr>
            <w:tcW w:w="1094" w:type="dxa"/>
            <w:vAlign w:val="center"/>
          </w:tcPr>
          <w:p w14:paraId="78BC0E7F" w14:textId="307597DE" w:rsidR="00BF218D" w:rsidRPr="00C00A5C" w:rsidRDefault="00BF218D" w:rsidP="00BF218D">
            <w:pPr>
              <w:jc w:val="center"/>
              <w:rPr>
                <w:rFonts w:ascii="GHEA Grapalat" w:hAnsi="GHEA Grapalat"/>
                <w:sz w:val="20"/>
              </w:rPr>
            </w:pPr>
            <w:r>
              <w:rPr>
                <w:rFonts w:ascii="GHEA Grapalat" w:hAnsi="GHEA Grapalat"/>
                <w:sz w:val="20"/>
                <w:lang w:val="hy-AM"/>
              </w:rPr>
              <w:t>2</w:t>
            </w:r>
          </w:p>
        </w:tc>
        <w:tc>
          <w:tcPr>
            <w:tcW w:w="2379" w:type="dxa"/>
            <w:vAlign w:val="center"/>
          </w:tcPr>
          <w:p w14:paraId="6185180B" w14:textId="6FDAC837" w:rsidR="00BF218D" w:rsidRPr="006B47DB" w:rsidRDefault="00BF218D" w:rsidP="00BF218D">
            <w:pPr>
              <w:jc w:val="center"/>
              <w:rPr>
                <w:rFonts w:ascii="GHEA Grapalat" w:hAnsi="GHEA Grapalat" w:cs="Calibri"/>
                <w:sz w:val="18"/>
                <w:szCs w:val="18"/>
              </w:rPr>
            </w:pPr>
            <w:r w:rsidRPr="006B47DB">
              <w:rPr>
                <w:rFonts w:ascii="GHEA Grapalat" w:hAnsi="GHEA Grapalat" w:cs="Calibri"/>
                <w:sz w:val="18"/>
                <w:szCs w:val="18"/>
              </w:rPr>
              <w:t>09211100/2</w:t>
            </w:r>
          </w:p>
        </w:tc>
        <w:tc>
          <w:tcPr>
            <w:tcW w:w="2164" w:type="dxa"/>
            <w:vAlign w:val="center"/>
          </w:tcPr>
          <w:p w14:paraId="49F84C37" w14:textId="373FDFBD"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масло H+ для моста (редуктора)</w:t>
            </w:r>
          </w:p>
        </w:tc>
        <w:tc>
          <w:tcPr>
            <w:tcW w:w="907" w:type="dxa"/>
            <w:vAlign w:val="center"/>
          </w:tcPr>
          <w:p w14:paraId="5590BB3D"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2C6BE429" w14:textId="77777777" w:rsidR="00BF218D" w:rsidRDefault="00BF218D" w:rsidP="00BF218D">
            <w:pPr>
              <w:widowControl w:val="0"/>
              <w:jc w:val="center"/>
              <w:rPr>
                <w:rFonts w:ascii="GHEA Grapalat" w:hAnsi="GHEA Grapalat"/>
                <w:sz w:val="18"/>
                <w:szCs w:val="18"/>
              </w:rPr>
            </w:pPr>
          </w:p>
        </w:tc>
        <w:tc>
          <w:tcPr>
            <w:tcW w:w="662" w:type="dxa"/>
            <w:vAlign w:val="center"/>
          </w:tcPr>
          <w:p w14:paraId="421CB9EF" w14:textId="0686E356" w:rsidR="00BF218D" w:rsidRPr="006322FC" w:rsidRDefault="00BF218D" w:rsidP="00BF218D">
            <w:pPr>
              <w:widowControl w:val="0"/>
              <w:jc w:val="center"/>
              <w:rPr>
                <w:rFonts w:ascii="GHEA Grapalat" w:hAnsi="GHEA Grapalat"/>
                <w:sz w:val="18"/>
                <w:szCs w:val="18"/>
              </w:rPr>
            </w:pPr>
          </w:p>
        </w:tc>
        <w:tc>
          <w:tcPr>
            <w:tcW w:w="709" w:type="dxa"/>
            <w:vAlign w:val="center"/>
          </w:tcPr>
          <w:p w14:paraId="6315D2C6" w14:textId="1231644A"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5743E4AC" w14:textId="0BE1300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62A88628" w14:textId="58FCE29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762F870B" w14:textId="788CED4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185C9B06" w14:textId="5178A34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33B3E98E" w14:textId="1C1BA6E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1813C527" w14:textId="6BDE4E18"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497F3778" w14:textId="4A66E3AE"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307FC951" w14:textId="683978E1"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315AF049" w14:textId="7FDF3470"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2EDCC130" w14:textId="77777777" w:rsidTr="00832F87">
        <w:trPr>
          <w:trHeight w:val="404"/>
          <w:jc w:val="center"/>
        </w:trPr>
        <w:tc>
          <w:tcPr>
            <w:tcW w:w="1094" w:type="dxa"/>
            <w:vAlign w:val="center"/>
          </w:tcPr>
          <w:p w14:paraId="2CC7FA54" w14:textId="4A04DF47" w:rsidR="00BF218D" w:rsidRDefault="00BF218D" w:rsidP="00BF218D">
            <w:pPr>
              <w:jc w:val="center"/>
              <w:rPr>
                <w:rFonts w:ascii="GHEA Grapalat" w:hAnsi="GHEA Grapalat"/>
                <w:sz w:val="20"/>
                <w:lang w:val="hy-AM"/>
              </w:rPr>
            </w:pPr>
            <w:r>
              <w:rPr>
                <w:rFonts w:ascii="GHEA Grapalat" w:hAnsi="GHEA Grapalat"/>
                <w:sz w:val="20"/>
                <w:lang w:val="hy-AM"/>
              </w:rPr>
              <w:t>3</w:t>
            </w:r>
          </w:p>
        </w:tc>
        <w:tc>
          <w:tcPr>
            <w:tcW w:w="2379" w:type="dxa"/>
            <w:vAlign w:val="center"/>
          </w:tcPr>
          <w:p w14:paraId="0EDB4654" w14:textId="287735F2" w:rsidR="00BF218D" w:rsidRPr="006B47DB" w:rsidRDefault="00BF218D" w:rsidP="00BF218D">
            <w:pPr>
              <w:jc w:val="center"/>
              <w:rPr>
                <w:rFonts w:ascii="GHEA Grapalat" w:hAnsi="GHEA Grapalat" w:cs="Calibri"/>
                <w:sz w:val="18"/>
                <w:szCs w:val="18"/>
              </w:rPr>
            </w:pPr>
            <w:r w:rsidRPr="006B47DB">
              <w:rPr>
                <w:rFonts w:ascii="GHEA Grapalat" w:hAnsi="GHEA Grapalat" w:cs="Calibri"/>
                <w:sz w:val="18"/>
                <w:szCs w:val="18"/>
              </w:rPr>
              <w:t>09211100/3</w:t>
            </w:r>
          </w:p>
        </w:tc>
        <w:tc>
          <w:tcPr>
            <w:tcW w:w="2164" w:type="dxa"/>
            <w:vAlign w:val="center"/>
          </w:tcPr>
          <w:p w14:paraId="0D25C7E1" w14:textId="005D480E"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трансмиссионное масло 80W-90 для моста (редуктора)</w:t>
            </w:r>
          </w:p>
        </w:tc>
        <w:tc>
          <w:tcPr>
            <w:tcW w:w="907" w:type="dxa"/>
            <w:vAlign w:val="center"/>
          </w:tcPr>
          <w:p w14:paraId="7D71C186"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101A3A21" w14:textId="77777777" w:rsidR="00BF218D" w:rsidRDefault="00BF218D" w:rsidP="00BF218D">
            <w:pPr>
              <w:widowControl w:val="0"/>
              <w:jc w:val="center"/>
              <w:rPr>
                <w:rFonts w:ascii="GHEA Grapalat" w:hAnsi="GHEA Grapalat"/>
                <w:sz w:val="18"/>
                <w:szCs w:val="18"/>
              </w:rPr>
            </w:pPr>
          </w:p>
        </w:tc>
        <w:tc>
          <w:tcPr>
            <w:tcW w:w="662" w:type="dxa"/>
            <w:vAlign w:val="center"/>
          </w:tcPr>
          <w:p w14:paraId="5934AE9F"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551BF129" w14:textId="62BD9F24"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2BFFA536" w14:textId="22FB2BF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0971D100" w14:textId="742E86F6"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6E6BB24E" w14:textId="0F2B8346"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34A45B37" w14:textId="3574855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204C10A5" w14:textId="367DD30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21273E3E" w14:textId="20AEC1F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798BA21E" w14:textId="20C62048"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7CD751AE" w14:textId="47180BC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B6578EB" w14:textId="266B6D28"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5E6C52A3" w14:textId="77777777" w:rsidTr="00832F87">
        <w:trPr>
          <w:trHeight w:val="225"/>
          <w:jc w:val="center"/>
        </w:trPr>
        <w:tc>
          <w:tcPr>
            <w:tcW w:w="1094" w:type="dxa"/>
            <w:vAlign w:val="center"/>
          </w:tcPr>
          <w:p w14:paraId="65EC24FA" w14:textId="37F6929E" w:rsidR="00BF218D" w:rsidRDefault="00BF218D" w:rsidP="00BF218D">
            <w:pPr>
              <w:jc w:val="center"/>
              <w:rPr>
                <w:rFonts w:ascii="GHEA Grapalat" w:hAnsi="GHEA Grapalat"/>
                <w:sz w:val="20"/>
                <w:lang w:val="hy-AM"/>
              </w:rPr>
            </w:pPr>
            <w:r>
              <w:rPr>
                <w:rFonts w:ascii="GHEA Grapalat" w:hAnsi="GHEA Grapalat"/>
                <w:sz w:val="20"/>
                <w:lang w:val="hy-AM"/>
              </w:rPr>
              <w:t>4</w:t>
            </w:r>
          </w:p>
        </w:tc>
        <w:tc>
          <w:tcPr>
            <w:tcW w:w="2379" w:type="dxa"/>
            <w:vAlign w:val="center"/>
          </w:tcPr>
          <w:p w14:paraId="2F538328" w14:textId="15A1EAF9"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09211660</w:t>
            </w:r>
          </w:p>
        </w:tc>
        <w:tc>
          <w:tcPr>
            <w:tcW w:w="2164" w:type="dxa"/>
            <w:vAlign w:val="center"/>
          </w:tcPr>
          <w:p w14:paraId="31DB646F" w14:textId="7FC01A89"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гидравлическое масло</w:t>
            </w:r>
          </w:p>
        </w:tc>
        <w:tc>
          <w:tcPr>
            <w:tcW w:w="907" w:type="dxa"/>
            <w:vAlign w:val="center"/>
          </w:tcPr>
          <w:p w14:paraId="48A8B411"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0B10BD6E" w14:textId="77777777" w:rsidR="00BF218D" w:rsidRDefault="00BF218D" w:rsidP="00BF218D">
            <w:pPr>
              <w:widowControl w:val="0"/>
              <w:jc w:val="center"/>
              <w:rPr>
                <w:rFonts w:ascii="GHEA Grapalat" w:hAnsi="GHEA Grapalat"/>
                <w:sz w:val="18"/>
                <w:szCs w:val="18"/>
              </w:rPr>
            </w:pPr>
          </w:p>
        </w:tc>
        <w:tc>
          <w:tcPr>
            <w:tcW w:w="662" w:type="dxa"/>
            <w:vAlign w:val="center"/>
          </w:tcPr>
          <w:p w14:paraId="1C3FE2DB"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59EEA062" w14:textId="1F8F0A89"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328BAB9D" w14:textId="18D35DCE"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334381F9" w14:textId="37FC8AD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3FDE026D" w14:textId="1357C00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430FE8B0" w14:textId="522CF59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545E80A7" w14:textId="1415FF5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487A62E8" w14:textId="6B53556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1A3128C3" w14:textId="6BD1362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6AF58971" w14:textId="00878F6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8A6B4A0" w14:textId="0247501B"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60872EC7" w14:textId="77777777" w:rsidTr="00832F87">
        <w:trPr>
          <w:trHeight w:val="581"/>
          <w:jc w:val="center"/>
        </w:trPr>
        <w:tc>
          <w:tcPr>
            <w:tcW w:w="1094" w:type="dxa"/>
            <w:vAlign w:val="center"/>
          </w:tcPr>
          <w:p w14:paraId="7B731384" w14:textId="0963797D" w:rsidR="00BF218D" w:rsidRDefault="00BF218D" w:rsidP="00BF218D">
            <w:pPr>
              <w:jc w:val="center"/>
              <w:rPr>
                <w:rFonts w:ascii="GHEA Grapalat" w:hAnsi="GHEA Grapalat"/>
                <w:sz w:val="20"/>
                <w:lang w:val="hy-AM"/>
              </w:rPr>
            </w:pPr>
            <w:r>
              <w:rPr>
                <w:rFonts w:ascii="GHEA Grapalat" w:hAnsi="GHEA Grapalat"/>
                <w:sz w:val="20"/>
                <w:lang w:val="hy-AM"/>
              </w:rPr>
              <w:t>5</w:t>
            </w:r>
          </w:p>
        </w:tc>
        <w:tc>
          <w:tcPr>
            <w:tcW w:w="2379" w:type="dxa"/>
            <w:vAlign w:val="center"/>
          </w:tcPr>
          <w:p w14:paraId="08C0A711" w14:textId="07C6FE4D"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09211100/1</w:t>
            </w:r>
          </w:p>
        </w:tc>
        <w:tc>
          <w:tcPr>
            <w:tcW w:w="2164" w:type="dxa"/>
            <w:vAlign w:val="center"/>
          </w:tcPr>
          <w:p w14:paraId="61D5F13E" w14:textId="781697AD"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моторное масло для дизельного двигателя</w:t>
            </w:r>
          </w:p>
        </w:tc>
        <w:tc>
          <w:tcPr>
            <w:tcW w:w="907" w:type="dxa"/>
            <w:vAlign w:val="center"/>
          </w:tcPr>
          <w:p w14:paraId="6794CEF5"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52D47B5F" w14:textId="77777777" w:rsidR="00BF218D" w:rsidRDefault="00BF218D" w:rsidP="00BF218D">
            <w:pPr>
              <w:widowControl w:val="0"/>
              <w:jc w:val="center"/>
              <w:rPr>
                <w:rFonts w:ascii="GHEA Grapalat" w:hAnsi="GHEA Grapalat"/>
                <w:sz w:val="18"/>
                <w:szCs w:val="18"/>
              </w:rPr>
            </w:pPr>
          </w:p>
        </w:tc>
        <w:tc>
          <w:tcPr>
            <w:tcW w:w="662" w:type="dxa"/>
            <w:vAlign w:val="center"/>
          </w:tcPr>
          <w:p w14:paraId="3C8DDAB5"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290C1A83" w14:textId="4D93F72C"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5061D560" w14:textId="7FC279F4"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5443B025" w14:textId="6E668A01"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43C96757" w14:textId="286F0E89"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208E3DAA" w14:textId="21D73DB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0BE05A0F" w14:textId="2AF1D59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38EBA6E0" w14:textId="770121BE"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436DA668" w14:textId="5417D92A"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6095C51D" w14:textId="6B9452C7"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CB7C180" w14:textId="04D8D49C"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50EBD5C2" w14:textId="77777777" w:rsidTr="00832F87">
        <w:trPr>
          <w:trHeight w:val="478"/>
          <w:jc w:val="center"/>
        </w:trPr>
        <w:tc>
          <w:tcPr>
            <w:tcW w:w="1094" w:type="dxa"/>
            <w:vAlign w:val="center"/>
          </w:tcPr>
          <w:p w14:paraId="3D1A7C0F" w14:textId="48386BD4" w:rsidR="00BF218D" w:rsidRDefault="00BF218D" w:rsidP="00BF218D">
            <w:pPr>
              <w:jc w:val="center"/>
              <w:rPr>
                <w:rFonts w:ascii="GHEA Grapalat" w:hAnsi="GHEA Grapalat"/>
                <w:sz w:val="20"/>
                <w:lang w:val="hy-AM"/>
              </w:rPr>
            </w:pPr>
            <w:r>
              <w:rPr>
                <w:rFonts w:ascii="GHEA Grapalat" w:hAnsi="GHEA Grapalat"/>
                <w:sz w:val="20"/>
                <w:lang w:val="hy-AM"/>
              </w:rPr>
              <w:t>6</w:t>
            </w:r>
          </w:p>
        </w:tc>
        <w:tc>
          <w:tcPr>
            <w:tcW w:w="2379" w:type="dxa"/>
            <w:vAlign w:val="center"/>
          </w:tcPr>
          <w:p w14:paraId="3C161747" w14:textId="15C5C189"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09211100/2</w:t>
            </w:r>
          </w:p>
        </w:tc>
        <w:tc>
          <w:tcPr>
            <w:tcW w:w="2164" w:type="dxa"/>
            <w:vAlign w:val="center"/>
          </w:tcPr>
          <w:p w14:paraId="3687D1BD" w14:textId="5E9E57A5" w:rsidR="00BF218D" w:rsidRPr="006B47DB" w:rsidRDefault="00BF218D" w:rsidP="00BF218D">
            <w:pPr>
              <w:jc w:val="center"/>
              <w:rPr>
                <w:rFonts w:ascii="GHEA Grapalat" w:hAnsi="GHEA Grapalat"/>
                <w:iCs/>
                <w:sz w:val="18"/>
                <w:szCs w:val="18"/>
              </w:rPr>
            </w:pPr>
            <w:proofErr w:type="spellStart"/>
            <w:r w:rsidRPr="006B47DB">
              <w:rPr>
                <w:rFonts w:ascii="GHEA Grapalat" w:hAnsi="GHEA Grapalat"/>
                <w:sz w:val="18"/>
                <w:szCs w:val="18"/>
              </w:rPr>
              <w:t>оторное</w:t>
            </w:r>
            <w:proofErr w:type="spellEnd"/>
            <w:r w:rsidRPr="006B47DB">
              <w:rPr>
                <w:rFonts w:ascii="GHEA Grapalat" w:hAnsi="GHEA Grapalat"/>
                <w:sz w:val="18"/>
                <w:szCs w:val="18"/>
              </w:rPr>
              <w:t xml:space="preserve"> масло для дизельного </w:t>
            </w:r>
            <w:proofErr w:type="spellStart"/>
            <w:r w:rsidRPr="006B47DB">
              <w:rPr>
                <w:rFonts w:ascii="GHEA Grapalat" w:hAnsi="GHEA Grapalat"/>
                <w:sz w:val="18"/>
                <w:szCs w:val="18"/>
              </w:rPr>
              <w:t>турбированного</w:t>
            </w:r>
            <w:proofErr w:type="spellEnd"/>
            <w:r w:rsidRPr="006B47DB">
              <w:rPr>
                <w:rFonts w:ascii="GHEA Grapalat" w:hAnsi="GHEA Grapalat"/>
                <w:sz w:val="18"/>
                <w:szCs w:val="18"/>
              </w:rPr>
              <w:t xml:space="preserve"> двигателя</w:t>
            </w:r>
          </w:p>
        </w:tc>
        <w:tc>
          <w:tcPr>
            <w:tcW w:w="907" w:type="dxa"/>
            <w:vAlign w:val="center"/>
          </w:tcPr>
          <w:p w14:paraId="13861C6D"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1AFD3021" w14:textId="77777777" w:rsidR="00BF218D" w:rsidRDefault="00BF218D" w:rsidP="00BF218D">
            <w:pPr>
              <w:widowControl w:val="0"/>
              <w:jc w:val="center"/>
              <w:rPr>
                <w:rFonts w:ascii="GHEA Grapalat" w:hAnsi="GHEA Grapalat"/>
                <w:sz w:val="18"/>
                <w:szCs w:val="18"/>
              </w:rPr>
            </w:pPr>
          </w:p>
        </w:tc>
        <w:tc>
          <w:tcPr>
            <w:tcW w:w="662" w:type="dxa"/>
            <w:vAlign w:val="center"/>
          </w:tcPr>
          <w:p w14:paraId="7E2C341B"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00D7F303" w14:textId="407E1ED0"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77926FA9" w14:textId="62CD88D7"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47D2A1BA" w14:textId="6EC941E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76934132" w14:textId="478D5B8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0A391932" w14:textId="59663E83"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4B885AB8" w14:textId="1A9B0C8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490D3097" w14:textId="01786CA4"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1A0DF257" w14:textId="31F2F1B5"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2416B326" w14:textId="343894A1"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15E36D7B" w14:textId="0D610C04"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r w:rsidR="00832F87" w:rsidRPr="00B138F3" w14:paraId="7482690C" w14:textId="77777777" w:rsidTr="00832F87">
        <w:trPr>
          <w:trHeight w:val="404"/>
          <w:jc w:val="center"/>
        </w:trPr>
        <w:tc>
          <w:tcPr>
            <w:tcW w:w="1094" w:type="dxa"/>
            <w:vAlign w:val="center"/>
          </w:tcPr>
          <w:p w14:paraId="027457A9" w14:textId="378D7F6E" w:rsidR="00BF218D" w:rsidRDefault="00BF218D" w:rsidP="00BF218D">
            <w:pPr>
              <w:jc w:val="center"/>
              <w:rPr>
                <w:rFonts w:ascii="GHEA Grapalat" w:hAnsi="GHEA Grapalat"/>
                <w:sz w:val="20"/>
                <w:lang w:val="hy-AM"/>
              </w:rPr>
            </w:pPr>
            <w:r>
              <w:rPr>
                <w:rFonts w:ascii="GHEA Grapalat" w:hAnsi="GHEA Grapalat"/>
                <w:sz w:val="20"/>
                <w:lang w:val="hy-AM"/>
              </w:rPr>
              <w:t>7</w:t>
            </w:r>
          </w:p>
        </w:tc>
        <w:tc>
          <w:tcPr>
            <w:tcW w:w="2379" w:type="dxa"/>
            <w:vAlign w:val="center"/>
          </w:tcPr>
          <w:p w14:paraId="44539C40" w14:textId="7B953B97" w:rsidR="00BF218D" w:rsidRPr="006B47DB" w:rsidRDefault="00BF218D" w:rsidP="00BF218D">
            <w:pPr>
              <w:jc w:val="center"/>
              <w:rPr>
                <w:rFonts w:ascii="GHEA Grapalat" w:hAnsi="GHEA Grapalat" w:cs="Calibri"/>
                <w:sz w:val="18"/>
                <w:szCs w:val="18"/>
              </w:rPr>
            </w:pPr>
            <w:r w:rsidRPr="006B47DB">
              <w:rPr>
                <w:rFonts w:ascii="GHEA Grapalat" w:hAnsi="GHEA Grapalat" w:cs="Calibri"/>
                <w:color w:val="000000"/>
                <w:sz w:val="18"/>
                <w:szCs w:val="18"/>
              </w:rPr>
              <w:t>09210000</w:t>
            </w:r>
          </w:p>
        </w:tc>
        <w:tc>
          <w:tcPr>
            <w:tcW w:w="2164" w:type="dxa"/>
            <w:vAlign w:val="center"/>
          </w:tcPr>
          <w:p w14:paraId="569E2362" w14:textId="271C0A37" w:rsidR="00BF218D" w:rsidRPr="006B47DB" w:rsidRDefault="00BF218D" w:rsidP="00BF218D">
            <w:pPr>
              <w:jc w:val="center"/>
              <w:rPr>
                <w:rFonts w:ascii="GHEA Grapalat" w:hAnsi="GHEA Grapalat"/>
                <w:iCs/>
                <w:sz w:val="18"/>
                <w:szCs w:val="18"/>
              </w:rPr>
            </w:pPr>
            <w:r w:rsidRPr="006B47DB">
              <w:rPr>
                <w:rFonts w:ascii="GHEA Grapalat" w:hAnsi="GHEA Grapalat"/>
                <w:sz w:val="18"/>
                <w:szCs w:val="18"/>
              </w:rPr>
              <w:t>смазка (смазочный материал)</w:t>
            </w:r>
          </w:p>
        </w:tc>
        <w:tc>
          <w:tcPr>
            <w:tcW w:w="907" w:type="dxa"/>
            <w:vAlign w:val="center"/>
          </w:tcPr>
          <w:p w14:paraId="0BC0592C" w14:textId="77777777" w:rsidR="00BF218D" w:rsidRPr="00B138F3" w:rsidRDefault="00BF218D" w:rsidP="00BF218D">
            <w:pPr>
              <w:widowControl w:val="0"/>
              <w:jc w:val="center"/>
              <w:rPr>
                <w:rFonts w:ascii="GHEA Grapalat" w:hAnsi="GHEA Grapalat"/>
                <w:sz w:val="16"/>
                <w:szCs w:val="16"/>
              </w:rPr>
            </w:pPr>
          </w:p>
        </w:tc>
        <w:tc>
          <w:tcPr>
            <w:tcW w:w="946" w:type="dxa"/>
            <w:vAlign w:val="center"/>
          </w:tcPr>
          <w:p w14:paraId="6D29960B" w14:textId="77777777" w:rsidR="00BF218D" w:rsidRDefault="00BF218D" w:rsidP="00BF218D">
            <w:pPr>
              <w:widowControl w:val="0"/>
              <w:jc w:val="center"/>
              <w:rPr>
                <w:rFonts w:ascii="GHEA Grapalat" w:hAnsi="GHEA Grapalat"/>
                <w:sz w:val="18"/>
                <w:szCs w:val="18"/>
              </w:rPr>
            </w:pPr>
          </w:p>
        </w:tc>
        <w:tc>
          <w:tcPr>
            <w:tcW w:w="662" w:type="dxa"/>
            <w:vAlign w:val="center"/>
          </w:tcPr>
          <w:p w14:paraId="6F6E1283" w14:textId="77777777" w:rsidR="00BF218D" w:rsidRPr="006322FC" w:rsidRDefault="00BF218D" w:rsidP="00BF218D">
            <w:pPr>
              <w:widowControl w:val="0"/>
              <w:jc w:val="center"/>
              <w:rPr>
                <w:rFonts w:ascii="GHEA Grapalat" w:hAnsi="GHEA Grapalat"/>
                <w:sz w:val="18"/>
                <w:szCs w:val="18"/>
              </w:rPr>
            </w:pPr>
          </w:p>
        </w:tc>
        <w:tc>
          <w:tcPr>
            <w:tcW w:w="709" w:type="dxa"/>
            <w:vAlign w:val="center"/>
          </w:tcPr>
          <w:p w14:paraId="6CC928CB" w14:textId="4170E482" w:rsidR="00BF218D" w:rsidRPr="00BF218D" w:rsidRDefault="00BF218D" w:rsidP="006B47DB">
            <w:pPr>
              <w:widowControl w:val="0"/>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04" w:type="dxa"/>
            <w:vAlign w:val="center"/>
          </w:tcPr>
          <w:p w14:paraId="7C2EE1AA" w14:textId="02077C0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83" w:type="dxa"/>
            <w:vAlign w:val="center"/>
          </w:tcPr>
          <w:p w14:paraId="2D942295" w14:textId="39F1E002"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673" w:type="dxa"/>
            <w:vAlign w:val="center"/>
          </w:tcPr>
          <w:p w14:paraId="26FF704B" w14:textId="14FC7DD8"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86" w:type="dxa"/>
            <w:vAlign w:val="center"/>
          </w:tcPr>
          <w:p w14:paraId="3083AFA2" w14:textId="4278FC8F"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65" w:type="dxa"/>
            <w:vAlign w:val="center"/>
          </w:tcPr>
          <w:p w14:paraId="46F5B125" w14:textId="493C12E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4" w:type="dxa"/>
            <w:vAlign w:val="center"/>
          </w:tcPr>
          <w:p w14:paraId="5A99A35E" w14:textId="03EC7160"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909" w:type="dxa"/>
            <w:vAlign w:val="center"/>
          </w:tcPr>
          <w:p w14:paraId="531D3F90" w14:textId="502F713D"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837" w:type="dxa"/>
            <w:vAlign w:val="center"/>
          </w:tcPr>
          <w:p w14:paraId="241C5F2A" w14:textId="79AABEEC" w:rsidR="00BF218D" w:rsidRPr="00BF218D" w:rsidRDefault="00BF218D" w:rsidP="006B47DB">
            <w:pPr>
              <w:jc w:val="center"/>
              <w:rPr>
                <w:rFonts w:ascii="GHEA Grapalat" w:hAnsi="GHEA Grapalat"/>
                <w:sz w:val="16"/>
                <w:szCs w:val="16"/>
              </w:rPr>
            </w:pPr>
            <w:r w:rsidRPr="00BF218D">
              <w:rPr>
                <w:rFonts w:ascii="GHEA Grapalat" w:hAnsi="GHEA Grapalat"/>
                <w:sz w:val="16"/>
                <w:szCs w:val="16"/>
              </w:rPr>
              <w:t>100</w:t>
            </w:r>
            <w:r w:rsidRPr="00BF218D">
              <w:rPr>
                <w:rFonts w:ascii="GHEA Grapalat" w:hAnsi="GHEA Grapalat"/>
                <w:sz w:val="16"/>
                <w:szCs w:val="16"/>
                <w:lang w:val="pt-BR"/>
              </w:rPr>
              <w:t xml:space="preserve"> %</w:t>
            </w:r>
          </w:p>
        </w:tc>
        <w:tc>
          <w:tcPr>
            <w:tcW w:w="753" w:type="dxa"/>
            <w:vAlign w:val="center"/>
          </w:tcPr>
          <w:p w14:paraId="6F7B9EA7" w14:textId="5F16A76B" w:rsidR="00BF218D" w:rsidRPr="006B47DB" w:rsidRDefault="00BF218D" w:rsidP="006B47DB">
            <w:pPr>
              <w:jc w:val="center"/>
              <w:rPr>
                <w:rFonts w:ascii="GHEA Grapalat" w:hAnsi="GHEA Grapalat"/>
                <w:b/>
                <w:bCs/>
                <w:sz w:val="20"/>
                <w:szCs w:val="20"/>
              </w:rPr>
            </w:pPr>
            <w:r w:rsidRPr="006B47DB">
              <w:rPr>
                <w:rFonts w:ascii="GHEA Grapalat" w:hAnsi="GHEA Grapalat"/>
                <w:b/>
                <w:bCs/>
                <w:sz w:val="20"/>
                <w:szCs w:val="20"/>
              </w:rPr>
              <w:t>100</w:t>
            </w:r>
            <w:r w:rsidRPr="006B47DB">
              <w:rPr>
                <w:rFonts w:ascii="GHEA Grapalat" w:hAnsi="GHEA Grapalat"/>
                <w:b/>
                <w:bCs/>
                <w:sz w:val="20"/>
                <w:szCs w:val="20"/>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CCECCF" w14:textId="77777777" w:rsidR="00E12D09" w:rsidRPr="00DE7706" w:rsidRDefault="00E12D0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70613087" w14:textId="77777777" w:rsidR="00E12D09" w:rsidRDefault="00E12D09" w:rsidP="00637230">
      <w:pPr>
        <w:jc w:val="both"/>
        <w:rPr>
          <w:rFonts w:asciiTheme="minorHAnsi" w:hAnsiTheme="minorHAnsi"/>
          <w:lang w:val="af-ZA"/>
        </w:rPr>
      </w:pPr>
    </w:p>
  </w:footnote>
  <w:footnote w:id="11">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4">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5">
    <w:p w14:paraId="3C53D1E3" w14:textId="77777777" w:rsidR="00E12D09" w:rsidRPr="008842CE" w:rsidRDefault="00E12D09" w:rsidP="003D2FE2">
      <w:pPr>
        <w:pStyle w:val="af2"/>
        <w:jc w:val="both"/>
      </w:pPr>
    </w:p>
  </w:footnote>
  <w:footnote w:id="16">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7">
    <w:p w14:paraId="55096E44" w14:textId="77777777" w:rsidR="00E12D09" w:rsidRPr="008842CE" w:rsidRDefault="00E12D09" w:rsidP="000A214C">
      <w:pPr>
        <w:pStyle w:val="af2"/>
        <w:jc w:val="both"/>
      </w:pPr>
    </w:p>
  </w:footnote>
  <w:footnote w:id="18">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20">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1">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2">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3">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5">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6">
    <w:p w14:paraId="350D0DA2" w14:textId="77777777" w:rsidR="00E12D09" w:rsidRPr="00E861BF" w:rsidRDefault="00E12D09" w:rsidP="00CC48D7">
      <w:pPr>
        <w:pStyle w:val="af2"/>
        <w:widowControl w:val="0"/>
        <w:jc w:val="both"/>
        <w:rPr>
          <w:rFonts w:ascii="GHEA Grapalat" w:hAnsi="GHEA Grapalat"/>
          <w:i/>
        </w:rPr>
      </w:pPr>
    </w:p>
  </w:footnote>
  <w:footnote w:id="27">
    <w:p w14:paraId="50D0C0D0" w14:textId="77777777" w:rsidR="00E12D09" w:rsidRPr="00E861BF" w:rsidRDefault="00E12D09" w:rsidP="008842CE">
      <w:pPr>
        <w:pStyle w:val="af2"/>
        <w:widowControl w:val="0"/>
        <w:jc w:val="both"/>
        <w:rPr>
          <w:rFonts w:ascii="GHEA Grapalat" w:hAnsi="GHEA Grapalat"/>
          <w:i/>
        </w:rPr>
      </w:pPr>
    </w:p>
  </w:footnote>
  <w:footnote w:id="28">
    <w:p w14:paraId="7381D7E8" w14:textId="77777777" w:rsidR="00E12D09" w:rsidRPr="008842CE" w:rsidRDefault="00E12D09" w:rsidP="008842CE">
      <w:pPr>
        <w:pStyle w:val="af2"/>
        <w:widowControl w:val="0"/>
        <w:jc w:val="both"/>
      </w:pPr>
    </w:p>
  </w:footnote>
  <w:footnote w:id="29">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813"/>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1A1"/>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5B97"/>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47D8B"/>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E0"/>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2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A38"/>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7DB"/>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3A4"/>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EAD"/>
    <w:rsid w:val="007D716A"/>
    <w:rsid w:val="007D7707"/>
    <w:rsid w:val="007E009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F8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37D9"/>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7D7"/>
    <w:rsid w:val="00A96817"/>
    <w:rsid w:val="00A9694C"/>
    <w:rsid w:val="00AA0AD8"/>
    <w:rsid w:val="00AA0D5B"/>
    <w:rsid w:val="00AA0F00"/>
    <w:rsid w:val="00AA13E4"/>
    <w:rsid w:val="00AA1BBF"/>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18D"/>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7EB"/>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12E"/>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1FA"/>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4DBF"/>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88</Pages>
  <Words>19919</Words>
  <Characters>113539</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1303</cp:revision>
  <cp:lastPrinted>2018-02-16T07:12:00Z</cp:lastPrinted>
  <dcterms:created xsi:type="dcterms:W3CDTF">2019-10-28T07:04:00Z</dcterms:created>
  <dcterms:modified xsi:type="dcterms:W3CDTF">2026-04-03T09:26:00Z</dcterms:modified>
</cp:coreProperties>
</file>